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E9BF" w14:textId="60DFB258" w:rsidR="008B3FFE" w:rsidRPr="002730F9" w:rsidRDefault="008B3FFE" w:rsidP="00214F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n-IN"/>
          <w14:ligatures w14:val="none"/>
        </w:rPr>
      </w:pPr>
      <w:bookmarkStart w:id="0" w:name="_Hlk158196045"/>
      <w:bookmarkStart w:id="1" w:name="_Hlk158646944"/>
      <w:r w:rsidRPr="002730F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n-IN"/>
          <w14:ligatures w14:val="none"/>
        </w:rPr>
        <w:t xml:space="preserve">Department </w:t>
      </w:r>
      <w:r w:rsidR="009C1DB2" w:rsidRPr="002730F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n-IN"/>
          <w14:ligatures w14:val="none"/>
        </w:rPr>
        <w:t>o</w:t>
      </w:r>
      <w:r w:rsidRPr="002730F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n-IN"/>
          <w14:ligatures w14:val="none"/>
        </w:rPr>
        <w:t>f Basic Sciences, Humanities &amp; Management</w:t>
      </w:r>
      <w:r w:rsidR="00780D33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n-IN"/>
          <w14:ligatures w14:val="none"/>
        </w:rPr>
        <w:t xml:space="preserve"> (BSH&amp;M)</w:t>
      </w:r>
      <w:r w:rsidRPr="002730F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en-IN"/>
          <w14:ligatures w14:val="none"/>
        </w:rPr>
        <w:t>.</w:t>
      </w:r>
      <w:bookmarkEnd w:id="0"/>
    </w:p>
    <w:bookmarkEnd w:id="1"/>
    <w:p w14:paraId="35564B13" w14:textId="77777777" w:rsidR="0035679D" w:rsidRDefault="0035679D" w:rsidP="008B3FFE">
      <w:pPr>
        <w:shd w:val="clear" w:color="auto" w:fill="FFFFFF"/>
        <w:spacing w:after="0" w:line="240" w:lineRule="auto"/>
        <w:outlineLvl w:val="1"/>
        <w:rPr>
          <w:rFonts w:ascii="Work Sans" w:eastAsia="Times New Roman" w:hAnsi="Work Sans" w:cs="Times New Roman"/>
          <w:color w:val="000000"/>
          <w:kern w:val="0"/>
          <w:sz w:val="54"/>
          <w:szCs w:val="54"/>
          <w:lang w:eastAsia="en-IN"/>
          <w14:ligatures w14:val="none"/>
        </w:rPr>
      </w:pPr>
    </w:p>
    <w:p w14:paraId="1A58172B" w14:textId="333636C6" w:rsidR="00281E83" w:rsidRPr="00836F65" w:rsidRDefault="00281E83" w:rsidP="00281E83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The Department of Basic Sciences, Humanities, and Management </w:t>
      </w:r>
      <w:r w:rsidR="00780D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(BSH&amp;M) 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gives students a well-rounded education and gives them a wide theoretical and practical grounding so they can tackle the challenging issues that arise in our technologically advanced society. The department has a complete complement of highly skilled, </w:t>
      </w:r>
      <w:r w:rsidR="0062370E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experienced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, and committed teaching </w:t>
      </w:r>
      <w:r w:rsidR="0062370E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staff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. The department, which is the </w:t>
      </w:r>
      <w:r w:rsidR="007730DC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backbone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of engineering, provides all students with a solid foundation throughout the first and second years of engineering studies. </w:t>
      </w:r>
    </w:p>
    <w:p w14:paraId="498F78A1" w14:textId="33884A1C" w:rsidR="00C508B1" w:rsidRPr="00836F65" w:rsidRDefault="00281E83" w:rsidP="00C508B1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The Department offers a </w:t>
      </w:r>
      <w:r w:rsidR="005C64F1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conducive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working environment in each of its </w:t>
      </w:r>
      <w:r w:rsidR="00A22A2B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disciplines,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and </w:t>
      </w:r>
      <w:r w:rsidR="00A22A2B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it has 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a strong academic culture. Department laboratories have been established under TAPTEC, MODROB, and R&amp;D supported programs from AICTE. The necessary infrastructure is in place to attain academic</w:t>
      </w:r>
      <w:r w:rsidR="00E25708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and research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success.</w:t>
      </w:r>
      <w:r w:rsidR="0017010B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The department </w:t>
      </w:r>
      <w:r w:rsidR="0017010B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is having </w:t>
      </w:r>
      <w:r w:rsidR="006E5636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close association </w:t>
      </w:r>
      <w:r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with academic institutions such as IIT Mumbai</w:t>
      </w:r>
      <w:r w:rsidR="00C508B1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,</w:t>
      </w:r>
      <w:r w:rsidR="00C508B1" w:rsidRPr="00836F65">
        <w:rPr>
          <w:rFonts w:ascii="Times New Roman" w:eastAsia="Times New Roman" w:hAnsi="Times New Roman" w:cs="Times New Roman"/>
          <w:color w:val="666666"/>
          <w:kern w:val="0"/>
          <w:sz w:val="28"/>
          <w:szCs w:val="28"/>
          <w:lang w:eastAsia="en-IN"/>
          <w14:ligatures w14:val="none"/>
        </w:rPr>
        <w:t xml:space="preserve"> </w:t>
      </w:r>
      <w:r w:rsidR="00C508B1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IIT Kharagpur, IIT Chennai, IIT Roorkee, IIT Delhi, BARC</w:t>
      </w:r>
      <w:r w:rsidR="00184D7C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Mumbai,</w:t>
      </w:r>
      <w:r w:rsidR="00C508B1" w:rsidRPr="00836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IIT Gandhinagar, VNIT Nagpur and NIT Jalandhar etc. </w:t>
      </w:r>
    </w:p>
    <w:p w14:paraId="34083140" w14:textId="20139B79" w:rsidR="00281E83" w:rsidRPr="008B3FFE" w:rsidRDefault="00281E83" w:rsidP="00281E83">
      <w:pPr>
        <w:jc w:val="both"/>
        <w:rPr>
          <w:rFonts w:ascii="Open Sans" w:eastAsia="Times New Roman" w:hAnsi="Open Sans" w:cs="Open Sans"/>
          <w:color w:val="666666"/>
          <w:kern w:val="0"/>
          <w:sz w:val="20"/>
          <w:szCs w:val="20"/>
          <w:lang w:eastAsia="en-IN"/>
          <w14:ligatures w14:val="none"/>
        </w:rPr>
      </w:pPr>
    </w:p>
    <w:tbl>
      <w:tblPr>
        <w:tblW w:w="11214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130"/>
        <w:gridCol w:w="1757"/>
        <w:gridCol w:w="2250"/>
        <w:gridCol w:w="2970"/>
        <w:gridCol w:w="1260"/>
      </w:tblGrid>
      <w:tr w:rsidR="00214FB1" w:rsidRPr="00303C42" w14:paraId="621845BF" w14:textId="77777777" w:rsidTr="00E45FBE">
        <w:trPr>
          <w:trHeight w:val="93"/>
        </w:trPr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3AE6C" w14:textId="77777777" w:rsidR="00214FB1" w:rsidRPr="00214FB1" w:rsidRDefault="00214FB1" w:rsidP="0030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14F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Sr. no.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72620" w14:textId="2C38E01A" w:rsidR="00214FB1" w:rsidRPr="00214FB1" w:rsidRDefault="00214FB1" w:rsidP="0030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14F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Name of Faculty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E58A3" w14:textId="77777777" w:rsidR="00214FB1" w:rsidRPr="00214FB1" w:rsidRDefault="00214FB1" w:rsidP="0030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14F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Designation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B5C34" w14:textId="5D54E60D" w:rsidR="00214FB1" w:rsidRPr="00214FB1" w:rsidRDefault="00214FB1" w:rsidP="0030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14F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Area of Interest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FB74" w14:textId="72593AF6" w:rsidR="00214FB1" w:rsidRPr="00214FB1" w:rsidRDefault="005A1D53" w:rsidP="0030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Email ID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74C55" w14:textId="77777777" w:rsidR="00214FB1" w:rsidRPr="00214FB1" w:rsidRDefault="00214FB1" w:rsidP="0030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14F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Resume</w:t>
            </w:r>
          </w:p>
        </w:tc>
      </w:tr>
      <w:tr w:rsidR="00214FB1" w:rsidRPr="00303C42" w14:paraId="2B20B10B" w14:textId="77777777" w:rsidTr="00E45FBE">
        <w:trPr>
          <w:trHeight w:val="144"/>
        </w:trPr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8ADAA" w14:textId="77777777" w:rsidR="00214FB1" w:rsidRPr="00303C42" w:rsidRDefault="00214FB1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4793" w14:textId="3E5ED56E" w:rsidR="00214FB1" w:rsidRPr="00303C42" w:rsidRDefault="00214FB1" w:rsidP="00303C42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Dr. A. R. Patil (Mathematics)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58CB2" w14:textId="77777777" w:rsidR="00214FB1" w:rsidRPr="00303C42" w:rsidRDefault="00214FB1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Associate Professor 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36EA3" w14:textId="77777777" w:rsidR="00214FB1" w:rsidRPr="00303C42" w:rsidRDefault="00214FB1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Algebraic Geometry and Coding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6B95" w14:textId="326F91B5" w:rsidR="00214FB1" w:rsidRPr="00303C42" w:rsidRDefault="00515946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7" w:history="1">
              <w:r w:rsidR="00214FB1" w:rsidRPr="00303C42">
                <w:rPr>
                  <w:rFonts w:ascii="Open Sans" w:eastAsia="Times New Roman" w:hAnsi="Open Sans" w:cs="Open Sans"/>
                  <w:color w:val="0000FF"/>
                  <w:kern w:val="0"/>
                  <w:sz w:val="20"/>
                  <w:szCs w:val="20"/>
                  <w:u w:val="single"/>
                  <w:lang w:eastAsia="en-IN"/>
                  <w14:ligatures w14:val="none"/>
                </w:rPr>
                <w:t>arpatil@sggs.ac.in</w:t>
              </w:r>
            </w:hyperlink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2373" w14:textId="77777777" w:rsidR="00214FB1" w:rsidRPr="00303C42" w:rsidRDefault="00515946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8" w:tgtFrame="_blank" w:history="1">
              <w:r w:rsidR="00214FB1" w:rsidRPr="00303C42">
                <w:rPr>
                  <w:rFonts w:ascii="Open Sans" w:eastAsia="Times New Roman" w:hAnsi="Open Sans" w:cs="Open Sans"/>
                  <w:color w:val="0000FF"/>
                  <w:kern w:val="0"/>
                  <w:sz w:val="20"/>
                  <w:szCs w:val="20"/>
                  <w:u w:val="single"/>
                  <w:lang w:eastAsia="en-IN"/>
                  <w14:ligatures w14:val="none"/>
                </w:rPr>
                <w:t>View</w:t>
              </w:r>
            </w:hyperlink>
          </w:p>
        </w:tc>
      </w:tr>
      <w:tr w:rsidR="00214FB1" w:rsidRPr="00303C42" w14:paraId="228CD2DF" w14:textId="77777777" w:rsidTr="00E45FBE">
        <w:trPr>
          <w:trHeight w:val="675"/>
        </w:trPr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4CAAA" w14:textId="77777777" w:rsidR="00214FB1" w:rsidRPr="00303C42" w:rsidRDefault="00214FB1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FAEAB" w14:textId="367B0465" w:rsidR="00214FB1" w:rsidRPr="00303C42" w:rsidRDefault="00214FB1" w:rsidP="00303C42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Dr. (</w:t>
            </w: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Mrs.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)</w:t>
            </w: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R.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V.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Bhalekar (M.Sc. Physics)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9C38" w14:textId="68FD1706" w:rsidR="00214FB1" w:rsidRPr="00303C42" w:rsidRDefault="00214FB1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Associate Professor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1E898" w14:textId="77777777" w:rsidR="00214FB1" w:rsidRDefault="00214FB1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Dielectrics</w:t>
            </w:r>
          </w:p>
          <w:p w14:paraId="5331D41E" w14:textId="42381910" w:rsidR="00214FB1" w:rsidRPr="00546E29" w:rsidRDefault="00214FB1" w:rsidP="00303C42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666666"/>
                <w:kern w:val="0"/>
                <w:sz w:val="20"/>
                <w:szCs w:val="20"/>
                <w:lang w:val="en-US" w:eastAsia="en-IN"/>
                <w14:ligatures w14:val="none"/>
              </w:rPr>
            </w:pPr>
            <w:r>
              <w:rPr>
                <w:rFonts w:ascii="Mangal" w:eastAsia="Times New Roman" w:hAnsi="Mangal" w:cs="Mangal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Material Science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354D5" w14:textId="0AAE57F9" w:rsidR="00214FB1" w:rsidRPr="00303C42" w:rsidRDefault="00515946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9" w:history="1">
              <w:r w:rsidR="00214FB1" w:rsidRPr="00303C42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rvpande@sggs.ac.in</w:t>
              </w:r>
            </w:hyperlink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A4DF0" w14:textId="77777777" w:rsidR="00214FB1" w:rsidRPr="00303C42" w:rsidRDefault="00214FB1" w:rsidP="00303C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View</w:t>
            </w:r>
          </w:p>
        </w:tc>
      </w:tr>
      <w:tr w:rsidR="00214FB1" w:rsidRPr="00303C42" w14:paraId="5D6F1F2E" w14:textId="77777777" w:rsidTr="00E45FBE">
        <w:trPr>
          <w:trHeight w:val="630"/>
        </w:trPr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FF70A" w14:textId="32A921E3" w:rsidR="00214FB1" w:rsidRPr="00303C42" w:rsidRDefault="00214FB1" w:rsidP="00CA175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51526" w14:textId="2F830B7C" w:rsidR="00214FB1" w:rsidRPr="00303C42" w:rsidRDefault="00214FB1" w:rsidP="00CA175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bookmarkStart w:id="2" w:name="_Hlk158646920"/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Dr. Kiran K. Sanap</w:t>
            </w:r>
            <w:bookmarkEnd w:id="2"/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(MSc. NET, SET, PhD in Chemistry)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91677" w14:textId="7B923285" w:rsidR="00214FB1" w:rsidRPr="00303C42" w:rsidRDefault="00214FB1" w:rsidP="00CA175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Assistant Professor &amp; HoD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FADE5" w14:textId="0A14C18F" w:rsidR="00214FB1" w:rsidRPr="00303C42" w:rsidRDefault="00214FB1" w:rsidP="00CA175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Catalysis &amp; Material Science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1432" w14:textId="43C9DE11" w:rsidR="00214FB1" w:rsidRDefault="00515946" w:rsidP="00CA175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0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kksanap@sggs.ac.in</w:t>
              </w:r>
            </w:hyperlink>
          </w:p>
          <w:p w14:paraId="3D2EFBCA" w14:textId="106708CF" w:rsidR="00214FB1" w:rsidRPr="00E86614" w:rsidRDefault="00214FB1" w:rsidP="00CA175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E46CE" w14:textId="60387EE6" w:rsidR="00214FB1" w:rsidRPr="00303C42" w:rsidRDefault="00214FB1" w:rsidP="00CA175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214FB1" w:rsidRPr="00303C42" w14:paraId="7359B8CE" w14:textId="77777777" w:rsidTr="00E45FBE">
        <w:trPr>
          <w:trHeight w:val="945"/>
        </w:trPr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CB370" w14:textId="58F929D6" w:rsidR="00214FB1" w:rsidRDefault="00214FB1" w:rsidP="003F60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CBA63" w14:textId="75AABF00" w:rsidR="00214FB1" w:rsidRPr="00E86614" w:rsidRDefault="00214FB1" w:rsidP="003F6015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Dr. P</w:t>
            </w:r>
            <w:r w:rsidR="00E45FBE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urnima </w:t>
            </w:r>
            <w:proofErr w:type="spellStart"/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Talele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(MSc, GATE, PhD in Chemistry)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7349E" w14:textId="66C175A9" w:rsidR="00214FB1" w:rsidRPr="00E86614" w:rsidRDefault="00214FB1" w:rsidP="003F60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Assistant Professor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A6444" w14:textId="1F48E045" w:rsidR="00214FB1" w:rsidRPr="00E86614" w:rsidRDefault="00515946" w:rsidP="003F60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Biophysical Chemistry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8E9FB" w14:textId="77777777" w:rsidR="00214FB1" w:rsidRDefault="00515946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1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pctalelele@sggs.ac.in</w:t>
              </w:r>
            </w:hyperlink>
          </w:p>
          <w:p w14:paraId="65E1D6B9" w14:textId="3F821E86" w:rsidR="00214FB1" w:rsidRDefault="00515946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2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talelepaurnima@gmail.com</w:t>
              </w:r>
            </w:hyperlink>
          </w:p>
          <w:p w14:paraId="015580DD" w14:textId="6F639FE8" w:rsidR="00214FB1" w:rsidRPr="00E86614" w:rsidRDefault="00214FB1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D5103" w14:textId="77777777" w:rsidR="00214FB1" w:rsidRPr="00303C42" w:rsidRDefault="00214FB1" w:rsidP="003F601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214FB1" w:rsidRPr="00303C42" w14:paraId="3959A43C" w14:textId="77777777" w:rsidTr="00E45FBE">
        <w:trPr>
          <w:trHeight w:val="1350"/>
        </w:trPr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460C7" w14:textId="1105BC2A" w:rsidR="00214FB1" w:rsidRPr="00E86614" w:rsidRDefault="00214FB1" w:rsidP="004B0B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1B1F8" w14:textId="277505FE" w:rsidR="00214FB1" w:rsidRPr="00E86614" w:rsidRDefault="00214FB1" w:rsidP="004B0B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Mr.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Nilesh Khandekar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(MSc. Mathematics, Ph.D.in Mathematics) 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64B7" w14:textId="77777777" w:rsidR="00214FB1" w:rsidRPr="00E86614" w:rsidRDefault="00214FB1" w:rsidP="004B0B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Assistant Professor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76AA9" w14:textId="77777777" w:rsidR="00214FB1" w:rsidRDefault="00214FB1" w:rsidP="00EF5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Algebra </w:t>
            </w:r>
          </w:p>
          <w:p w14:paraId="17461C01" w14:textId="77777777" w:rsidR="00214FB1" w:rsidRDefault="00214FB1" w:rsidP="00EF5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Graph Theory</w:t>
            </w:r>
          </w:p>
          <w:p w14:paraId="4F8C109D" w14:textId="77777777" w:rsidR="00214FB1" w:rsidRDefault="00214FB1" w:rsidP="00EF5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Lattice Theory</w:t>
            </w:r>
          </w:p>
          <w:p w14:paraId="5655905A" w14:textId="32FE96BC" w:rsidR="00214FB1" w:rsidRPr="00E86614" w:rsidRDefault="00214FB1" w:rsidP="00EF5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Research Area: Algebraic Graph Theory  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B680D" w14:textId="0D837D56" w:rsidR="00214FB1" w:rsidRDefault="00515946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3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nvkhandekar@sggs.ac.in</w:t>
              </w:r>
            </w:hyperlink>
          </w:p>
          <w:p w14:paraId="778BA851" w14:textId="6C70344A" w:rsidR="00214FB1" w:rsidRDefault="00515946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4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Khandekarnilesh11@gmail.com</w:t>
              </w:r>
            </w:hyperlink>
          </w:p>
          <w:p w14:paraId="2B8FBEAA" w14:textId="1A16838F" w:rsidR="00214FB1" w:rsidRPr="00E86614" w:rsidRDefault="00214FB1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23DCC" w14:textId="77777777" w:rsidR="00214FB1" w:rsidRPr="00303C42" w:rsidRDefault="00214FB1" w:rsidP="004B0B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214FB1" w:rsidRPr="00303C42" w14:paraId="5C3539CF" w14:textId="77777777" w:rsidTr="00E45FBE">
        <w:trPr>
          <w:trHeight w:val="495"/>
        </w:trPr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E0956" w14:textId="43C5227D" w:rsidR="00214FB1" w:rsidRDefault="00214FB1" w:rsidP="000131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909CC" w14:textId="0348DF7E" w:rsidR="00214FB1" w:rsidRPr="00E86614" w:rsidRDefault="00214FB1" w:rsidP="000131A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Mr. </w:t>
            </w: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Vinay </w:t>
            </w:r>
            <w:proofErr w:type="spellStart"/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Sapkal</w:t>
            </w:r>
            <w:proofErr w:type="spellEnd"/>
            <w:r w:rsidR="00E45FBE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(MSc. Mathematics CSIR</w:t>
            </w:r>
            <w:r w:rsidR="00E45FBE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NET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 SET)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9C3FC" w14:textId="514D081F" w:rsidR="00214FB1" w:rsidRPr="00E86614" w:rsidRDefault="00214FB1" w:rsidP="000131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Assistant Professor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C9EB" w14:textId="77777777" w:rsidR="00214FB1" w:rsidRDefault="00214FB1" w:rsidP="000131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Liner Algebra </w:t>
            </w:r>
          </w:p>
          <w:p w14:paraId="0213D7A9" w14:textId="77777777" w:rsidR="00214FB1" w:rsidRDefault="00214FB1" w:rsidP="000131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Abstract Algebra</w:t>
            </w:r>
          </w:p>
          <w:p w14:paraId="4E22AED2" w14:textId="77777777" w:rsidR="00214FB1" w:rsidRDefault="00214FB1" w:rsidP="000131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Analysis</w:t>
            </w:r>
          </w:p>
          <w:p w14:paraId="23C04B1A" w14:textId="3BC6FBBB" w:rsidR="00214FB1" w:rsidRPr="00E86614" w:rsidRDefault="00214FB1" w:rsidP="00780D3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Discrete Mathematic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B5089" w14:textId="77777777" w:rsidR="00214FB1" w:rsidRDefault="00515946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5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vgsapkal@sggs.ac.in</w:t>
              </w:r>
            </w:hyperlink>
            <w:r w:rsidR="00214FB1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  <w:p w14:paraId="445D92F4" w14:textId="05E2EB27" w:rsidR="00214FB1" w:rsidRDefault="00515946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6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vgsapkal999@gmail.com</w:t>
              </w:r>
            </w:hyperlink>
          </w:p>
          <w:p w14:paraId="230DF2E6" w14:textId="5274A784" w:rsidR="00214FB1" w:rsidRPr="00E86614" w:rsidRDefault="00214FB1" w:rsidP="002759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C1BD9" w14:textId="67581C1F" w:rsidR="00214FB1" w:rsidRPr="00303C42" w:rsidRDefault="00214FB1" w:rsidP="000131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214FB1" w:rsidRPr="00303C42" w14:paraId="192C7AFE" w14:textId="77777777" w:rsidTr="00E45FBE">
        <w:trPr>
          <w:trHeight w:val="558"/>
        </w:trPr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12BF9" w14:textId="54DB65CB" w:rsidR="00214FB1" w:rsidRPr="00E86614" w:rsidRDefault="00214FB1" w:rsidP="004B0B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03C42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BCC9" w14:textId="12A8ED78" w:rsidR="00214FB1" w:rsidRPr="00E86614" w:rsidRDefault="00214FB1" w:rsidP="004B0B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Dr. Shilpa Chavan</w:t>
            </w:r>
            <w:r w:rsidR="00E45FBE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(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M.</w:t>
            </w:r>
            <w:proofErr w:type="gramStart"/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A.English</w:t>
            </w:r>
            <w:proofErr w:type="spellEnd"/>
            <w:proofErr w:type="gramEnd"/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B.Ed., MPhil, SET, Ph.D. C.O.P. in German) </w:t>
            </w:r>
          </w:p>
        </w:tc>
        <w:tc>
          <w:tcPr>
            <w:tcW w:w="17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2FE2" w14:textId="77777777" w:rsidR="00214FB1" w:rsidRPr="00E86614" w:rsidRDefault="00214FB1" w:rsidP="004B0B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Assistant Professor</w:t>
            </w:r>
          </w:p>
        </w:tc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CCB8C" w14:textId="77777777" w:rsidR="00214FB1" w:rsidRDefault="00214FB1" w:rsidP="004B0B1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E86614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German Literature</w:t>
            </w:r>
          </w:p>
          <w:p w14:paraId="4CA53DF1" w14:textId="77777777" w:rsidR="00214FB1" w:rsidRDefault="00214FB1" w:rsidP="008C41C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Linguistics</w:t>
            </w:r>
          </w:p>
          <w:p w14:paraId="1AE4A1CF" w14:textId="6EA8F5C2" w:rsidR="00214FB1" w:rsidRPr="00E86614" w:rsidRDefault="00214FB1" w:rsidP="008C41C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Critical Theory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B6487" w14:textId="77777777" w:rsidR="00214FB1" w:rsidRDefault="00515946" w:rsidP="00E92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7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sschavan@sggs.ac.in</w:t>
              </w:r>
            </w:hyperlink>
            <w:r w:rsidR="00214FB1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  <w:p w14:paraId="50203839" w14:textId="780A736D" w:rsidR="00214FB1" w:rsidRPr="00E86614" w:rsidRDefault="00515946" w:rsidP="00E92D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hyperlink r:id="rId18" w:history="1">
              <w:r w:rsidR="00214FB1" w:rsidRPr="003A1F09">
                <w:rPr>
                  <w:rStyle w:val="Hyperlink"/>
                  <w:rFonts w:ascii="Open Sans" w:eastAsia="Times New Roman" w:hAnsi="Open Sans" w:cs="Open Sans"/>
                  <w:kern w:val="0"/>
                  <w:sz w:val="20"/>
                  <w:szCs w:val="20"/>
                  <w:lang w:eastAsia="en-IN"/>
                  <w14:ligatures w14:val="none"/>
                </w:rPr>
                <w:t>chavanshilpa@gmail.com</w:t>
              </w:r>
            </w:hyperlink>
            <w:r w:rsidR="00214FB1"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1260" w:type="dxa"/>
            <w:shd w:val="clear" w:color="auto" w:fill="F5F5F5"/>
            <w:vAlign w:val="center"/>
            <w:hideMark/>
          </w:tcPr>
          <w:p w14:paraId="7F19BB1E" w14:textId="77777777" w:rsidR="00214FB1" w:rsidRPr="00303C42" w:rsidRDefault="00214FB1" w:rsidP="004B0B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5B6EA210" w14:textId="1DA9B831" w:rsidR="00303C42" w:rsidRDefault="00303C42" w:rsidP="00080AA2"/>
    <w:p w14:paraId="28DA6291" w14:textId="77777777" w:rsidR="00275920" w:rsidRDefault="00275920" w:rsidP="00080AA2"/>
    <w:p w14:paraId="02A3926E" w14:textId="77777777" w:rsidR="00F1526D" w:rsidRDefault="00F1526D" w:rsidP="00080AA2"/>
    <w:p w14:paraId="0D762907" w14:textId="4683FCD9" w:rsidR="00F1526D" w:rsidRPr="004D0D12" w:rsidRDefault="00F1526D" w:rsidP="00080AA2">
      <w:pPr>
        <w:rPr>
          <w:sz w:val="28"/>
          <w:szCs w:val="28"/>
        </w:rPr>
      </w:pPr>
      <w:r w:rsidRPr="004D0D12">
        <w:rPr>
          <w:sz w:val="28"/>
          <w:szCs w:val="28"/>
        </w:rPr>
        <w:t>Contact Us</w:t>
      </w:r>
    </w:p>
    <w:p w14:paraId="26ABE043" w14:textId="77777777" w:rsidR="00F1526D" w:rsidRPr="004D0D12" w:rsidRDefault="00F1526D" w:rsidP="0092616F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004D0D12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Dr. Kiran K. Sanap</w:t>
      </w:r>
      <w:r w:rsidRPr="004D0D12">
        <w:rPr>
          <w:rFonts w:ascii="Open Sans" w:hAnsi="Open Sans" w:cs="Open Sans"/>
          <w:color w:val="666666"/>
          <w:sz w:val="24"/>
          <w:szCs w:val="24"/>
        </w:rPr>
        <w:br/>
      </w:r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Assistant Professor and Head,</w:t>
      </w:r>
      <w:r w:rsidRPr="004D0D12">
        <w:rPr>
          <w:rFonts w:ascii="Open Sans" w:hAnsi="Open Sans" w:cs="Open Sans"/>
          <w:color w:val="666666"/>
          <w:sz w:val="24"/>
          <w:szCs w:val="24"/>
        </w:rPr>
        <w:br/>
      </w:r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Department of Basic Sciences, Humanities &amp; Management (BSH&amp;M).</w:t>
      </w:r>
    </w:p>
    <w:p w14:paraId="035F9C4E" w14:textId="178A87C6" w:rsidR="00275920" w:rsidRPr="004D0D12" w:rsidRDefault="00F1526D" w:rsidP="0092616F">
      <w:pPr>
        <w:spacing w:after="0"/>
        <w:rPr>
          <w:rFonts w:ascii="Open Sans" w:hAnsi="Open Sans" w:cs="Open Sans"/>
          <w:color w:val="0000FF"/>
          <w:sz w:val="24"/>
          <w:szCs w:val="24"/>
          <w:shd w:val="clear" w:color="auto" w:fill="FFFFFF"/>
        </w:rPr>
      </w:pPr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SGGS</w:t>
      </w:r>
      <w:r w:rsidR="00824D34"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IE&amp;</w:t>
      </w:r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T,</w:t>
      </w:r>
      <w:r w:rsidR="00824D34"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Vishnupuri</w:t>
      </w:r>
      <w:proofErr w:type="spellEnd"/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,</w:t>
      </w:r>
      <w:r w:rsidR="00824D34"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Nanded</w:t>
      </w:r>
      <w:r w:rsidRPr="004D0D12">
        <w:rPr>
          <w:rFonts w:ascii="Open Sans" w:hAnsi="Open Sans" w:cs="Open Sans"/>
          <w:color w:val="666666"/>
          <w:sz w:val="24"/>
          <w:szCs w:val="24"/>
        </w:rPr>
        <w:br/>
      </w:r>
      <w:r w:rsidR="00824D34"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</w:t>
      </w:r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in code: 431606</w:t>
      </w:r>
      <w:r w:rsidRPr="004D0D12">
        <w:rPr>
          <w:rFonts w:ascii="Open Sans" w:hAnsi="Open Sans" w:cs="Open Sans"/>
          <w:color w:val="666666"/>
          <w:sz w:val="24"/>
          <w:szCs w:val="24"/>
        </w:rPr>
        <w:br/>
      </w:r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Contact No: </w:t>
      </w:r>
      <w:r w:rsidR="00824D34"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9004943485/9819023485</w:t>
      </w:r>
      <w:r w:rsidRPr="004D0D12">
        <w:rPr>
          <w:rFonts w:ascii="Open Sans" w:hAnsi="Open Sans" w:cs="Open Sans"/>
          <w:color w:val="666666"/>
          <w:sz w:val="24"/>
          <w:szCs w:val="24"/>
        </w:rPr>
        <w:br/>
      </w:r>
      <w:r w:rsidRPr="004D0D12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Email: </w:t>
      </w:r>
      <w:r w:rsidR="004D0D12" w:rsidRPr="004D0D12">
        <w:rPr>
          <w:rFonts w:ascii="Open Sans" w:hAnsi="Open Sans" w:cs="Open Sans"/>
          <w:color w:val="0000FF"/>
          <w:sz w:val="24"/>
          <w:szCs w:val="24"/>
        </w:rPr>
        <w:t>kksanap@sggs.ac.in /</w:t>
      </w:r>
      <w:r w:rsidR="004D0D12">
        <w:rPr>
          <w:rFonts w:ascii="Open Sans" w:hAnsi="Open Sans" w:cs="Open Sans"/>
          <w:color w:val="0000FF"/>
          <w:sz w:val="24"/>
          <w:szCs w:val="24"/>
        </w:rPr>
        <w:t xml:space="preserve"> </w:t>
      </w:r>
      <w:r w:rsidR="00522794" w:rsidRPr="004D0D12">
        <w:rPr>
          <w:rFonts w:ascii="Open Sans" w:hAnsi="Open Sans" w:cs="Open Sans"/>
          <w:color w:val="0000FF"/>
          <w:sz w:val="24"/>
          <w:szCs w:val="24"/>
        </w:rPr>
        <w:t>head.bshm</w:t>
      </w:r>
      <w:r w:rsidR="0092616F" w:rsidRPr="004D0D12">
        <w:rPr>
          <w:rFonts w:ascii="Open Sans" w:hAnsi="Open Sans" w:cs="Open Sans"/>
          <w:color w:val="0000FF"/>
          <w:sz w:val="24"/>
          <w:szCs w:val="24"/>
        </w:rPr>
        <w:t>@sggs.ac.in</w:t>
      </w:r>
    </w:p>
    <w:p w14:paraId="5055DBF0" w14:textId="6BFC6D69" w:rsidR="00522794" w:rsidRPr="004D0D12" w:rsidRDefault="00522794" w:rsidP="00080AA2">
      <w:pPr>
        <w:rPr>
          <w:sz w:val="24"/>
          <w:szCs w:val="24"/>
        </w:rPr>
      </w:pPr>
      <w:r w:rsidRPr="004D0D12">
        <w:rPr>
          <w:rFonts w:ascii="Open Sans" w:hAnsi="Open Sans" w:cs="Open Sans"/>
          <w:color w:val="0000FF"/>
          <w:sz w:val="24"/>
          <w:szCs w:val="24"/>
          <w:shd w:val="clear" w:color="auto" w:fill="FFFFFF"/>
        </w:rPr>
        <w:t xml:space="preserve">    </w:t>
      </w:r>
    </w:p>
    <w:sectPr w:rsidR="00522794" w:rsidRPr="004D0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1AAF" w14:textId="77777777" w:rsidR="00953D0C" w:rsidRDefault="00953D0C" w:rsidP="00275920">
      <w:pPr>
        <w:spacing w:after="0" w:line="240" w:lineRule="auto"/>
      </w:pPr>
      <w:r>
        <w:separator/>
      </w:r>
    </w:p>
  </w:endnote>
  <w:endnote w:type="continuationSeparator" w:id="0">
    <w:p w14:paraId="30F919EE" w14:textId="77777777" w:rsidR="00953D0C" w:rsidRDefault="00953D0C" w:rsidP="0027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8A5E" w14:textId="77777777" w:rsidR="00953D0C" w:rsidRDefault="00953D0C" w:rsidP="00275920">
      <w:pPr>
        <w:spacing w:after="0" w:line="240" w:lineRule="auto"/>
      </w:pPr>
      <w:r>
        <w:separator/>
      </w:r>
    </w:p>
  </w:footnote>
  <w:footnote w:type="continuationSeparator" w:id="0">
    <w:p w14:paraId="498A949C" w14:textId="77777777" w:rsidR="00953D0C" w:rsidRDefault="00953D0C" w:rsidP="0027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AF"/>
    <w:rsid w:val="000131AB"/>
    <w:rsid w:val="00021EF4"/>
    <w:rsid w:val="00071C6E"/>
    <w:rsid w:val="00080AA2"/>
    <w:rsid w:val="000935FE"/>
    <w:rsid w:val="001331A3"/>
    <w:rsid w:val="00154E9D"/>
    <w:rsid w:val="0017010B"/>
    <w:rsid w:val="00184D7C"/>
    <w:rsid w:val="001B526F"/>
    <w:rsid w:val="002128E7"/>
    <w:rsid w:val="00214FB1"/>
    <w:rsid w:val="0024285B"/>
    <w:rsid w:val="002730F9"/>
    <w:rsid w:val="00275920"/>
    <w:rsid w:val="00281E83"/>
    <w:rsid w:val="00282644"/>
    <w:rsid w:val="00303C42"/>
    <w:rsid w:val="0035679D"/>
    <w:rsid w:val="003A4591"/>
    <w:rsid w:val="003F6015"/>
    <w:rsid w:val="0041118B"/>
    <w:rsid w:val="004418A4"/>
    <w:rsid w:val="00454FDE"/>
    <w:rsid w:val="00494F2F"/>
    <w:rsid w:val="004D0D12"/>
    <w:rsid w:val="00515946"/>
    <w:rsid w:val="00522794"/>
    <w:rsid w:val="005253C7"/>
    <w:rsid w:val="00546E29"/>
    <w:rsid w:val="005A1D53"/>
    <w:rsid w:val="005A2ED7"/>
    <w:rsid w:val="005C64F1"/>
    <w:rsid w:val="005E1A60"/>
    <w:rsid w:val="0062370E"/>
    <w:rsid w:val="006E5636"/>
    <w:rsid w:val="00763E85"/>
    <w:rsid w:val="00766A51"/>
    <w:rsid w:val="007730DC"/>
    <w:rsid w:val="00780D33"/>
    <w:rsid w:val="007900A9"/>
    <w:rsid w:val="00790136"/>
    <w:rsid w:val="007A7D7C"/>
    <w:rsid w:val="007D28F1"/>
    <w:rsid w:val="007D3C2D"/>
    <w:rsid w:val="00806A5E"/>
    <w:rsid w:val="00824D34"/>
    <w:rsid w:val="00836F65"/>
    <w:rsid w:val="008515F5"/>
    <w:rsid w:val="00861B9A"/>
    <w:rsid w:val="0089533D"/>
    <w:rsid w:val="008B3FFE"/>
    <w:rsid w:val="008C1BD2"/>
    <w:rsid w:val="008C41CD"/>
    <w:rsid w:val="008D34B5"/>
    <w:rsid w:val="008D36CE"/>
    <w:rsid w:val="0092616F"/>
    <w:rsid w:val="00953D0C"/>
    <w:rsid w:val="00976CD1"/>
    <w:rsid w:val="009A760C"/>
    <w:rsid w:val="009B5E17"/>
    <w:rsid w:val="009C1DB2"/>
    <w:rsid w:val="009D3D48"/>
    <w:rsid w:val="00A22A2B"/>
    <w:rsid w:val="00A50F3A"/>
    <w:rsid w:val="00AD55C0"/>
    <w:rsid w:val="00AE0AFB"/>
    <w:rsid w:val="00AF0182"/>
    <w:rsid w:val="00B2569D"/>
    <w:rsid w:val="00BA38FE"/>
    <w:rsid w:val="00BD2B94"/>
    <w:rsid w:val="00BE4029"/>
    <w:rsid w:val="00C508B1"/>
    <w:rsid w:val="00C609FE"/>
    <w:rsid w:val="00C63407"/>
    <w:rsid w:val="00C82F4D"/>
    <w:rsid w:val="00CA175D"/>
    <w:rsid w:val="00D70683"/>
    <w:rsid w:val="00D74E92"/>
    <w:rsid w:val="00D85C1E"/>
    <w:rsid w:val="00D90660"/>
    <w:rsid w:val="00DA62E6"/>
    <w:rsid w:val="00DA768D"/>
    <w:rsid w:val="00E234AF"/>
    <w:rsid w:val="00E25708"/>
    <w:rsid w:val="00E45FBE"/>
    <w:rsid w:val="00E77134"/>
    <w:rsid w:val="00E86614"/>
    <w:rsid w:val="00E92DBD"/>
    <w:rsid w:val="00EF52A1"/>
    <w:rsid w:val="00F1526D"/>
    <w:rsid w:val="00F16B51"/>
    <w:rsid w:val="00F37117"/>
    <w:rsid w:val="00F5228D"/>
    <w:rsid w:val="00F52338"/>
    <w:rsid w:val="00F7353E"/>
    <w:rsid w:val="00F861E1"/>
    <w:rsid w:val="00F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4DE1"/>
  <w15:chartTrackingRefBased/>
  <w15:docId w15:val="{C3C0DC52-D007-4FFB-80FB-BB0F95E8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3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FFE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B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8B3FFE"/>
    <w:rPr>
      <w:b/>
      <w:bCs/>
    </w:rPr>
  </w:style>
  <w:style w:type="character" w:styleId="Hyperlink">
    <w:name w:val="Hyperlink"/>
    <w:basedOn w:val="DefaultParagraphFont"/>
    <w:uiPriority w:val="99"/>
    <w:unhideWhenUsed/>
    <w:rsid w:val="00303C4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8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8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20"/>
  </w:style>
  <w:style w:type="paragraph" w:styleId="Footer">
    <w:name w:val="footer"/>
    <w:basedOn w:val="Normal"/>
    <w:link w:val="FooterChar"/>
    <w:uiPriority w:val="99"/>
    <w:unhideWhenUsed/>
    <w:rsid w:val="0027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20"/>
  </w:style>
  <w:style w:type="paragraph" w:customStyle="1" w:styleId="Default">
    <w:name w:val="Default"/>
    <w:rsid w:val="00275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 w:bidi="mr-IN"/>
    </w:rPr>
  </w:style>
  <w:style w:type="character" w:styleId="UnresolvedMention">
    <w:name w:val="Unresolved Mention"/>
    <w:basedOn w:val="DefaultParagraphFont"/>
    <w:uiPriority w:val="99"/>
    <w:semiHidden/>
    <w:unhideWhenUsed/>
    <w:rsid w:val="00522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gs.ac.in/source/uploads/2020/12/Updated-CV_Arun.pdf" TargetMode="External"/><Relationship Id="rId13" Type="http://schemas.openxmlformats.org/officeDocument/2006/relationships/hyperlink" Target="mailto:nvkhandekar@sggs.ac.in" TargetMode="External"/><Relationship Id="rId18" Type="http://schemas.openxmlformats.org/officeDocument/2006/relationships/hyperlink" Target="mailto:chavanshilp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patil@sggs.ac.in" TargetMode="External"/><Relationship Id="rId12" Type="http://schemas.openxmlformats.org/officeDocument/2006/relationships/hyperlink" Target="mailto:talelepaurnima@gmail.com" TargetMode="External"/><Relationship Id="rId17" Type="http://schemas.openxmlformats.org/officeDocument/2006/relationships/hyperlink" Target="mailto:sschavan@sggs.ac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vgsapkal999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ctalelele@sggs.ac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gsapkal@sggs.ac.in" TargetMode="External"/><Relationship Id="rId10" Type="http://schemas.openxmlformats.org/officeDocument/2006/relationships/hyperlink" Target="mailto:kksanap@sggs.ac.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vpande@sggs.ac.in" TargetMode="External"/><Relationship Id="rId14" Type="http://schemas.openxmlformats.org/officeDocument/2006/relationships/hyperlink" Target="mailto:Khandekarnilesh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DCE5-0729-4007-96FD-B9FCA6E9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Kiran Khandu Sanap</dc:creator>
  <cp:keywords/>
  <dc:description/>
  <cp:lastModifiedBy>Dr. Kiran Khandu Sanap</cp:lastModifiedBy>
  <cp:revision>10</cp:revision>
  <dcterms:created xsi:type="dcterms:W3CDTF">2024-02-12T10:27:00Z</dcterms:created>
  <dcterms:modified xsi:type="dcterms:W3CDTF">2024-02-12T11:02:00Z</dcterms:modified>
</cp:coreProperties>
</file>