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C6" w:rsidRPr="00765566" w:rsidRDefault="008E5BC6" w:rsidP="008E5BC6">
      <w:pPr>
        <w:spacing w:after="0" w:line="360" w:lineRule="auto"/>
        <w:jc w:val="both"/>
        <w:rPr>
          <w:rStyle w:val="MSGENFONTSTYLENAMETEMPLATEROLELEVELNUMBERMSGENFONTSTYLENAMEBYROLEHEADING42"/>
          <w:rFonts w:ascii="Times New Roman" w:hAnsi="Times New Roman" w:cs="Times New Roman"/>
          <w:b/>
          <w:color w:val="000000"/>
          <w:sz w:val="24"/>
          <w:szCs w:val="24"/>
        </w:rPr>
      </w:pPr>
      <w:r w:rsidRPr="00765566">
        <w:rPr>
          <w:rStyle w:val="MSGENFONTSTYLENAMETEMPLATEROLELEVELNUMBERMSGENFONTSTYLENAMEBYROLEHEADING42"/>
          <w:rFonts w:ascii="Times New Roman" w:hAnsi="Times New Roman" w:cs="Times New Roman"/>
          <w:b/>
          <w:color w:val="000000"/>
          <w:sz w:val="24"/>
          <w:szCs w:val="24"/>
        </w:rPr>
        <w:t xml:space="preserve">Quality of student projects </w:t>
      </w:r>
    </w:p>
    <w:p w:rsidR="008E5BC6" w:rsidRPr="00765566" w:rsidRDefault="008E5BC6" w:rsidP="008E5BC6">
      <w:pPr>
        <w:pStyle w:val="ListParagraph"/>
        <w:numPr>
          <w:ilvl w:val="0"/>
          <w:numId w:val="1"/>
        </w:numPr>
        <w:spacing w:after="0" w:line="360" w:lineRule="auto"/>
        <w:jc w:val="both"/>
        <w:rPr>
          <w:rFonts w:ascii="Times New Roman" w:hAnsi="Times New Roman" w:cs="Times New Roman"/>
          <w:color w:val="000000"/>
          <w:sz w:val="24"/>
          <w:szCs w:val="24"/>
        </w:rPr>
      </w:pPr>
      <w:r w:rsidRPr="00765566">
        <w:rPr>
          <w:rFonts w:ascii="Times New Roman" w:hAnsi="Times New Roman" w:cs="Times New Roman"/>
          <w:b/>
          <w:color w:val="000000"/>
          <w:sz w:val="24"/>
          <w:szCs w:val="24"/>
        </w:rPr>
        <w:t>Allocation Methodology</w:t>
      </w:r>
      <w:r w:rsidRPr="00765566">
        <w:rPr>
          <w:rFonts w:ascii="Times New Roman" w:hAnsi="Times New Roman" w:cs="Times New Roman"/>
          <w:color w:val="000000"/>
          <w:sz w:val="24"/>
          <w:szCs w:val="24"/>
        </w:rPr>
        <w:t>: Students are encouraged to form a group as per their interest. Assigned group of students are mentored by a faculty member. Students are guided to refer journals to identify project and literature survey. Few students identify their projects during industrial training. Students are given full freedom to choose their project in their field of interest.</w:t>
      </w:r>
    </w:p>
    <w:p w:rsidR="008E5BC6" w:rsidRPr="00765566" w:rsidRDefault="008E5BC6" w:rsidP="008E5BC6">
      <w:pPr>
        <w:pStyle w:val="ListParagraph"/>
        <w:spacing w:after="0" w:line="360" w:lineRule="auto"/>
        <w:jc w:val="both"/>
        <w:rPr>
          <w:rFonts w:ascii="Times New Roman" w:hAnsi="Times New Roman" w:cs="Times New Roman"/>
          <w:color w:val="000000"/>
          <w:sz w:val="24"/>
          <w:szCs w:val="24"/>
        </w:rPr>
      </w:pPr>
    </w:p>
    <w:p w:rsidR="008E5BC6" w:rsidRPr="00765566" w:rsidRDefault="008E5BC6" w:rsidP="008E5BC6">
      <w:pPr>
        <w:spacing w:after="0"/>
        <w:jc w:val="both"/>
        <w:rPr>
          <w:rFonts w:ascii="Times New Roman" w:hAnsi="Times New Roman" w:cs="Times New Roman"/>
          <w:color w:val="000000"/>
          <w:sz w:val="20"/>
        </w:rPr>
      </w:pPr>
      <w:r w:rsidRPr="00765566">
        <w:rPr>
          <w:rFonts w:ascii="Times New Roman" w:hAnsi="Times New Roman" w:cs="Times New Roman"/>
          <w:noProof/>
          <w:color w:val="000000"/>
          <w:sz w:val="20"/>
        </w:rPr>
        <mc:AlternateContent>
          <mc:Choice Requires="wpg">
            <w:drawing>
              <wp:anchor distT="0" distB="0" distL="114300" distR="114300" simplePos="0" relativeHeight="251659264" behindDoc="0" locked="0" layoutInCell="1" allowOverlap="1" wp14:anchorId="0C3A88DD" wp14:editId="3CA14573">
                <wp:simplePos x="0" y="0"/>
                <wp:positionH relativeFrom="column">
                  <wp:posOffset>4445</wp:posOffset>
                </wp:positionH>
                <wp:positionV relativeFrom="paragraph">
                  <wp:posOffset>33655</wp:posOffset>
                </wp:positionV>
                <wp:extent cx="6513830" cy="4586605"/>
                <wp:effectExtent l="13970" t="5080" r="6350" b="8890"/>
                <wp:wrapNone/>
                <wp:docPr id="95"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4586605"/>
                          <a:chOff x="1159" y="1998"/>
                          <a:chExt cx="10258" cy="7223"/>
                        </a:xfrm>
                      </wpg:grpSpPr>
                      <wps:wsp>
                        <wps:cNvPr id="96" name="AutoShape 34"/>
                        <wps:cNvCnPr>
                          <a:cxnSpLocks noChangeShapeType="1"/>
                        </wps:cNvCnPr>
                        <wps:spPr bwMode="auto">
                          <a:xfrm>
                            <a:off x="3868" y="5401"/>
                            <a:ext cx="73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3"/>
                        <wps:cNvCnPr>
                          <a:cxnSpLocks noChangeShapeType="1"/>
                        </wps:cNvCnPr>
                        <wps:spPr bwMode="auto">
                          <a:xfrm flipH="1">
                            <a:off x="7728" y="7855"/>
                            <a:ext cx="7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2"/>
                        <wps:cNvSpPr>
                          <a:spLocks noChangeArrowheads="1"/>
                        </wps:cNvSpPr>
                        <wps:spPr bwMode="auto">
                          <a:xfrm>
                            <a:off x="4641" y="1998"/>
                            <a:ext cx="2957" cy="519"/>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8B23C8">
                                <w:rPr>
                                  <w:sz w:val="20"/>
                                </w:rPr>
                                <w:t>Area of interest of students</w:t>
                              </w:r>
                            </w:p>
                          </w:txbxContent>
                        </wps:txbx>
                        <wps:bodyPr rot="0" vert="horz" wrap="square" lIns="91440" tIns="45720" rIns="91440" bIns="45720" anchor="t" anchorCtr="0" upright="1">
                          <a:noAutofit/>
                        </wps:bodyPr>
                      </wps:wsp>
                      <wps:wsp>
                        <wps:cNvPr id="99" name="AutoShape 39"/>
                        <wps:cNvSpPr>
                          <a:spLocks noChangeArrowheads="1"/>
                        </wps:cNvSpPr>
                        <wps:spPr bwMode="auto">
                          <a:xfrm>
                            <a:off x="4563" y="2913"/>
                            <a:ext cx="3165" cy="1724"/>
                          </a:xfrm>
                          <a:prstGeom prst="roundRect">
                            <a:avLst>
                              <a:gd name="adj" fmla="val 16667"/>
                            </a:avLst>
                          </a:prstGeom>
                          <a:solidFill>
                            <a:srgbClr val="FFFFFF"/>
                          </a:solidFill>
                          <a:ln w="9525">
                            <a:solidFill>
                              <a:srgbClr val="000000"/>
                            </a:solidFill>
                            <a:round/>
                            <a:headEnd/>
                            <a:tailEnd/>
                          </a:ln>
                        </wps:spPr>
                        <wps:txbx>
                          <w:txbxContent>
                            <w:p w:rsidR="008E5BC6" w:rsidRDefault="008E5BC6" w:rsidP="008E5BC6"/>
                            <w:p w:rsidR="008E5BC6" w:rsidRDefault="008E5BC6" w:rsidP="008E5BC6">
                              <w:r>
                                <w:t xml:space="preserve">      Project Identification</w:t>
                              </w:r>
                            </w:p>
                          </w:txbxContent>
                        </wps:txbx>
                        <wps:bodyPr rot="0" vert="horz" wrap="square" lIns="91440" tIns="45720" rIns="91440" bIns="45720" anchor="t" anchorCtr="0" upright="1">
                          <a:noAutofit/>
                        </wps:bodyPr>
                      </wps:wsp>
                      <wps:wsp>
                        <wps:cNvPr id="100" name="AutoShape 21"/>
                        <wps:cNvSpPr>
                          <a:spLocks noChangeArrowheads="1"/>
                        </wps:cNvSpPr>
                        <wps:spPr bwMode="auto">
                          <a:xfrm>
                            <a:off x="4574" y="5119"/>
                            <a:ext cx="3165" cy="726"/>
                          </a:xfrm>
                          <a:prstGeom prst="roundRect">
                            <a:avLst>
                              <a:gd name="adj" fmla="val 16667"/>
                            </a:avLst>
                          </a:prstGeom>
                          <a:solidFill>
                            <a:srgbClr val="FFFFFF"/>
                          </a:solidFill>
                          <a:ln w="9525">
                            <a:solidFill>
                              <a:srgbClr val="000000"/>
                            </a:solidFill>
                            <a:round/>
                            <a:headEnd/>
                            <a:tailEnd/>
                          </a:ln>
                        </wps:spPr>
                        <wps:txbx>
                          <w:txbxContent>
                            <w:p w:rsidR="008E5BC6" w:rsidRPr="00040967" w:rsidRDefault="008E5BC6" w:rsidP="008E5BC6">
                              <w:pPr>
                                <w:rPr>
                                  <w:rFonts w:ascii="Times New Roman" w:hAnsi="Times New Roman" w:cs="Times New Roman"/>
                                  <w:sz w:val="20"/>
                                </w:rPr>
                              </w:pPr>
                              <w:r w:rsidRPr="00040967">
                                <w:rPr>
                                  <w:rFonts w:ascii="Times New Roman" w:hAnsi="Times New Roman" w:cs="Times New Roman"/>
                                  <w:sz w:val="20"/>
                                </w:rPr>
                                <w:t>Project Allotment</w:t>
                              </w:r>
                            </w:p>
                          </w:txbxContent>
                        </wps:txbx>
                        <wps:bodyPr rot="0" vert="horz" wrap="square" lIns="91440" tIns="45720" rIns="91440" bIns="45720" anchor="t" anchorCtr="0" upright="1">
                          <a:noAutofit/>
                        </wps:bodyPr>
                      </wps:wsp>
                      <wps:wsp>
                        <wps:cNvPr id="101" name="AutoShape 22"/>
                        <wps:cNvSpPr>
                          <a:spLocks noChangeArrowheads="1"/>
                        </wps:cNvSpPr>
                        <wps:spPr bwMode="auto">
                          <a:xfrm>
                            <a:off x="4590" y="6363"/>
                            <a:ext cx="3165" cy="778"/>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Monitoring Progress through Weekly Discussions</w:t>
                              </w:r>
                            </w:p>
                          </w:txbxContent>
                        </wps:txbx>
                        <wps:bodyPr rot="0" vert="horz" wrap="square" lIns="91440" tIns="45720" rIns="91440" bIns="45720" anchor="t" anchorCtr="0" upright="1">
                          <a:noAutofit/>
                        </wps:bodyPr>
                      </wps:wsp>
                      <wps:wsp>
                        <wps:cNvPr id="102" name="AutoShape 25"/>
                        <wps:cNvSpPr>
                          <a:spLocks noChangeArrowheads="1"/>
                        </wps:cNvSpPr>
                        <wps:spPr bwMode="auto">
                          <a:xfrm>
                            <a:off x="4590" y="7662"/>
                            <a:ext cx="3165" cy="494"/>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Project Demo and Evaluation</w:t>
                              </w:r>
                            </w:p>
                          </w:txbxContent>
                        </wps:txbx>
                        <wps:bodyPr rot="0" vert="horz" wrap="square" lIns="91440" tIns="45720" rIns="91440" bIns="45720" anchor="t" anchorCtr="0" upright="1">
                          <a:noAutofit/>
                        </wps:bodyPr>
                      </wps:wsp>
                      <wps:wsp>
                        <wps:cNvPr id="103" name="AutoShape 27"/>
                        <wps:cNvSpPr>
                          <a:spLocks noChangeArrowheads="1"/>
                        </wps:cNvSpPr>
                        <wps:spPr bwMode="auto">
                          <a:xfrm>
                            <a:off x="4637" y="8734"/>
                            <a:ext cx="3113" cy="487"/>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Project Completion</w:t>
                              </w:r>
                            </w:p>
                          </w:txbxContent>
                        </wps:txbx>
                        <wps:bodyPr rot="0" vert="horz" wrap="square" lIns="91440" tIns="45720" rIns="91440" bIns="45720" anchor="t" anchorCtr="0" upright="1">
                          <a:noAutofit/>
                        </wps:bodyPr>
                      </wps:wsp>
                      <wps:wsp>
                        <wps:cNvPr id="104" name="AutoShape 31"/>
                        <wps:cNvSpPr>
                          <a:spLocks noChangeArrowheads="1"/>
                        </wps:cNvSpPr>
                        <wps:spPr bwMode="auto">
                          <a:xfrm>
                            <a:off x="1303" y="7637"/>
                            <a:ext cx="2640" cy="519"/>
                          </a:xfrm>
                          <a:prstGeom prst="roundRect">
                            <a:avLst>
                              <a:gd name="adj" fmla="val 16667"/>
                            </a:avLst>
                          </a:prstGeom>
                          <a:solidFill>
                            <a:srgbClr val="FFFFFF"/>
                          </a:solidFill>
                          <a:ln w="9525">
                            <a:solidFill>
                              <a:srgbClr val="000000"/>
                            </a:solidFill>
                            <a:round/>
                            <a:headEnd/>
                            <a:tailEnd/>
                          </a:ln>
                        </wps:spPr>
                        <wps:txbx>
                          <w:txbxContent>
                            <w:p w:rsidR="008E5BC6" w:rsidRDefault="008E5BC6" w:rsidP="008E5BC6">
                              <w:r>
                                <w:t>Mid Term Assessment</w:t>
                              </w:r>
                            </w:p>
                          </w:txbxContent>
                        </wps:txbx>
                        <wps:bodyPr rot="0" vert="horz" wrap="square" lIns="91440" tIns="45720" rIns="91440" bIns="45720" anchor="t" anchorCtr="0" upright="1">
                          <a:noAutofit/>
                        </wps:bodyPr>
                      </wps:wsp>
                      <wps:wsp>
                        <wps:cNvPr id="105" name="AutoShape 15"/>
                        <wps:cNvSpPr>
                          <a:spLocks noChangeArrowheads="1"/>
                        </wps:cNvSpPr>
                        <wps:spPr bwMode="auto">
                          <a:xfrm>
                            <a:off x="8415" y="7595"/>
                            <a:ext cx="3002" cy="518"/>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End Term Evaluation   (External)</w:t>
                              </w:r>
                            </w:p>
                            <w:p w:rsidR="008E5BC6" w:rsidRDefault="008E5BC6" w:rsidP="008E5BC6"/>
                          </w:txbxContent>
                        </wps:txbx>
                        <wps:bodyPr rot="0" vert="horz" wrap="square" lIns="91440" tIns="45720" rIns="91440" bIns="45720" anchor="t" anchorCtr="0" upright="1">
                          <a:noAutofit/>
                        </wps:bodyPr>
                      </wps:wsp>
                      <wps:wsp>
                        <wps:cNvPr id="106" name="AutoShape 29"/>
                        <wps:cNvSpPr>
                          <a:spLocks noChangeArrowheads="1"/>
                        </wps:cNvSpPr>
                        <wps:spPr bwMode="auto">
                          <a:xfrm>
                            <a:off x="1159" y="5094"/>
                            <a:ext cx="2742" cy="695"/>
                          </a:xfrm>
                          <a:prstGeom prst="roundRect">
                            <a:avLst>
                              <a:gd name="adj" fmla="val 16667"/>
                            </a:avLst>
                          </a:prstGeom>
                          <a:solidFill>
                            <a:srgbClr val="FFFFFF"/>
                          </a:solidFill>
                          <a:ln w="9525">
                            <a:solidFill>
                              <a:srgbClr val="000000"/>
                            </a:solidFill>
                            <a:round/>
                            <a:headEnd/>
                            <a:tailEnd/>
                          </a:ln>
                        </wps:spPr>
                        <wps:txbx>
                          <w:txbxContent>
                            <w:p w:rsidR="008E5BC6" w:rsidRPr="00040967" w:rsidRDefault="008E5BC6" w:rsidP="008E5BC6">
                              <w:pPr>
                                <w:rPr>
                                  <w:rFonts w:ascii="Times New Roman" w:hAnsi="Times New Roman" w:cs="Times New Roman"/>
                                  <w:sz w:val="20"/>
                                </w:rPr>
                              </w:pPr>
                              <w:r w:rsidRPr="00040967">
                                <w:rPr>
                                  <w:rFonts w:ascii="Times New Roman" w:hAnsi="Times New Roman" w:cs="Times New Roman"/>
                                  <w:sz w:val="20"/>
                                </w:rPr>
                                <w:t>Formation of Student Groups as per field of   Interest</w:t>
                              </w:r>
                            </w:p>
                          </w:txbxContent>
                        </wps:txbx>
                        <wps:bodyPr rot="0" vert="horz" wrap="square" lIns="91440" tIns="45720" rIns="91440" bIns="45720" anchor="t" anchorCtr="0" upright="1">
                          <a:noAutofit/>
                        </wps:bodyPr>
                      </wps:wsp>
                      <wps:wsp>
                        <wps:cNvPr id="107" name="AutoShape 30"/>
                        <wps:cNvSpPr>
                          <a:spLocks noChangeArrowheads="1"/>
                        </wps:cNvSpPr>
                        <wps:spPr bwMode="auto">
                          <a:xfrm>
                            <a:off x="8383" y="5196"/>
                            <a:ext cx="2818" cy="429"/>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Allotment of Guide</w:t>
                              </w:r>
                            </w:p>
                          </w:txbxContent>
                        </wps:txbx>
                        <wps:bodyPr rot="0" vert="horz" wrap="square" lIns="91440" tIns="45720" rIns="91440" bIns="45720" anchor="t" anchorCtr="0" upright="1">
                          <a:noAutofit/>
                        </wps:bodyPr>
                      </wps:wsp>
                      <wps:wsp>
                        <wps:cNvPr id="108" name="AutoShape 17"/>
                        <wps:cNvSpPr>
                          <a:spLocks noChangeArrowheads="1"/>
                        </wps:cNvSpPr>
                        <wps:spPr bwMode="auto">
                          <a:xfrm>
                            <a:off x="8298" y="3050"/>
                            <a:ext cx="2815" cy="464"/>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8B23C8">
                                <w:rPr>
                                  <w:sz w:val="20"/>
                                </w:rPr>
                                <w:t>Discussion with subject expert</w:t>
                              </w:r>
                            </w:p>
                          </w:txbxContent>
                        </wps:txbx>
                        <wps:bodyPr rot="0" vert="horz" wrap="square" lIns="91440" tIns="45720" rIns="91440" bIns="45720" anchor="t" anchorCtr="0" upright="1">
                          <a:noAutofit/>
                        </wps:bodyPr>
                      </wps:wsp>
                      <wps:wsp>
                        <wps:cNvPr id="109" name="AutoShape 18"/>
                        <wps:cNvSpPr>
                          <a:spLocks noChangeArrowheads="1"/>
                        </wps:cNvSpPr>
                        <wps:spPr bwMode="auto">
                          <a:xfrm>
                            <a:off x="8321" y="3936"/>
                            <a:ext cx="2817" cy="454"/>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Brain Storming</w:t>
                              </w:r>
                            </w:p>
                          </w:txbxContent>
                        </wps:txbx>
                        <wps:bodyPr rot="0" vert="horz" wrap="square" lIns="91440" tIns="45720" rIns="91440" bIns="45720" anchor="t" anchorCtr="0" upright="1">
                          <a:noAutofit/>
                        </wps:bodyPr>
                      </wps:wsp>
                      <wps:wsp>
                        <wps:cNvPr id="110" name="AutoShape 19"/>
                        <wps:cNvSpPr>
                          <a:spLocks noChangeArrowheads="1"/>
                        </wps:cNvSpPr>
                        <wps:spPr bwMode="auto">
                          <a:xfrm>
                            <a:off x="1222" y="2991"/>
                            <a:ext cx="2640" cy="420"/>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 xml:space="preserve">Literature Survey, </w:t>
                              </w:r>
                            </w:p>
                          </w:txbxContent>
                        </wps:txbx>
                        <wps:bodyPr rot="0" vert="horz" wrap="square" lIns="91440" tIns="45720" rIns="91440" bIns="45720" anchor="t" anchorCtr="0" upright="1">
                          <a:noAutofit/>
                        </wps:bodyPr>
                      </wps:wsp>
                      <wps:wsp>
                        <wps:cNvPr id="111" name="AutoShape 20"/>
                        <wps:cNvSpPr>
                          <a:spLocks noChangeArrowheads="1"/>
                        </wps:cNvSpPr>
                        <wps:spPr bwMode="auto">
                          <a:xfrm>
                            <a:off x="1209" y="3569"/>
                            <a:ext cx="2640" cy="413"/>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Industry Problem</w:t>
                              </w:r>
                            </w:p>
                          </w:txbxContent>
                        </wps:txbx>
                        <wps:bodyPr rot="0" vert="horz" wrap="square" lIns="91440" tIns="45720" rIns="91440" bIns="45720" anchor="t" anchorCtr="0" upright="1">
                          <a:noAutofit/>
                        </wps:bodyPr>
                      </wps:wsp>
                      <wps:wsp>
                        <wps:cNvPr id="112" name="AutoShape 16"/>
                        <wps:cNvSpPr>
                          <a:spLocks noChangeArrowheads="1"/>
                        </wps:cNvSpPr>
                        <wps:spPr bwMode="auto">
                          <a:xfrm>
                            <a:off x="1209" y="4133"/>
                            <a:ext cx="2640" cy="418"/>
                          </a:xfrm>
                          <a:prstGeom prst="roundRect">
                            <a:avLst>
                              <a:gd name="adj" fmla="val 16667"/>
                            </a:avLst>
                          </a:prstGeom>
                          <a:solidFill>
                            <a:srgbClr val="FFFFFF"/>
                          </a:solidFill>
                          <a:ln w="9525">
                            <a:solidFill>
                              <a:srgbClr val="000000"/>
                            </a:solidFill>
                            <a:round/>
                            <a:headEnd/>
                            <a:tailEnd/>
                          </a:ln>
                        </wps:spPr>
                        <wps:txbx>
                          <w:txbxContent>
                            <w:p w:rsidR="008E5BC6" w:rsidRPr="001E1517" w:rsidRDefault="008E5BC6" w:rsidP="008E5BC6">
                              <w:pPr>
                                <w:rPr>
                                  <w:sz w:val="20"/>
                                </w:rPr>
                              </w:pPr>
                              <w:r w:rsidRPr="001E1517">
                                <w:rPr>
                                  <w:sz w:val="20"/>
                                </w:rPr>
                                <w:t>Industrial Training Inputs</w:t>
                              </w:r>
                            </w:p>
                          </w:txbxContent>
                        </wps:txbx>
                        <wps:bodyPr rot="0" vert="horz" wrap="square" lIns="91440" tIns="45720" rIns="91440" bIns="45720" anchor="t" anchorCtr="0" upright="1">
                          <a:noAutofit/>
                        </wps:bodyPr>
                      </wps:wsp>
                      <wps:wsp>
                        <wps:cNvPr id="113" name="AutoShape 43"/>
                        <wps:cNvCnPr>
                          <a:cxnSpLocks noChangeShapeType="1"/>
                        </wps:cNvCnPr>
                        <wps:spPr bwMode="auto">
                          <a:xfrm>
                            <a:off x="6140" y="2498"/>
                            <a:ext cx="1"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24"/>
                        <wps:cNvCnPr>
                          <a:cxnSpLocks noChangeShapeType="1"/>
                        </wps:cNvCnPr>
                        <wps:spPr bwMode="auto">
                          <a:xfrm>
                            <a:off x="6135" y="4637"/>
                            <a:ext cx="0" cy="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23"/>
                        <wps:cNvCnPr>
                          <a:cxnSpLocks noChangeShapeType="1"/>
                        </wps:cNvCnPr>
                        <wps:spPr bwMode="auto">
                          <a:xfrm>
                            <a:off x="6161" y="5831"/>
                            <a:ext cx="0" cy="5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26"/>
                        <wps:cNvCnPr>
                          <a:cxnSpLocks noChangeShapeType="1"/>
                        </wps:cNvCnPr>
                        <wps:spPr bwMode="auto">
                          <a:xfrm>
                            <a:off x="6168" y="7142"/>
                            <a:ext cx="14" cy="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8"/>
                        <wps:cNvCnPr>
                          <a:cxnSpLocks noChangeShapeType="1"/>
                        </wps:cNvCnPr>
                        <wps:spPr bwMode="auto">
                          <a:xfrm>
                            <a:off x="6182" y="8142"/>
                            <a:ext cx="0" cy="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2"/>
                        <wps:cNvCnPr>
                          <a:cxnSpLocks noChangeShapeType="1"/>
                        </wps:cNvCnPr>
                        <wps:spPr bwMode="auto">
                          <a:xfrm>
                            <a:off x="3961" y="7875"/>
                            <a:ext cx="62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35"/>
                        <wps:cNvCnPr>
                          <a:cxnSpLocks noChangeShapeType="1"/>
                        </wps:cNvCnPr>
                        <wps:spPr bwMode="auto">
                          <a:xfrm flipH="1" flipV="1">
                            <a:off x="7728" y="5417"/>
                            <a:ext cx="64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36"/>
                        <wps:cNvCnPr>
                          <a:cxnSpLocks noChangeShapeType="1"/>
                        </wps:cNvCnPr>
                        <wps:spPr bwMode="auto">
                          <a:xfrm>
                            <a:off x="3862" y="4314"/>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37"/>
                        <wps:cNvCnPr>
                          <a:cxnSpLocks noChangeShapeType="1"/>
                        </wps:cNvCnPr>
                        <wps:spPr bwMode="auto">
                          <a:xfrm>
                            <a:off x="3869" y="3760"/>
                            <a:ext cx="72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38"/>
                        <wps:cNvCnPr>
                          <a:cxnSpLocks noChangeShapeType="1"/>
                        </wps:cNvCnPr>
                        <wps:spPr bwMode="auto">
                          <a:xfrm>
                            <a:off x="3849" y="3187"/>
                            <a:ext cx="7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40"/>
                        <wps:cNvCnPr>
                          <a:cxnSpLocks noChangeShapeType="1"/>
                        </wps:cNvCnPr>
                        <wps:spPr bwMode="auto">
                          <a:xfrm flipH="1">
                            <a:off x="7728" y="3287"/>
                            <a:ext cx="57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41"/>
                        <wps:cNvCnPr>
                          <a:cxnSpLocks noChangeShapeType="1"/>
                        </wps:cNvCnPr>
                        <wps:spPr bwMode="auto">
                          <a:xfrm flipH="1">
                            <a:off x="7728" y="4201"/>
                            <a:ext cx="5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A88DD" id="Group 340" o:spid="_x0000_s1026" style="position:absolute;left:0;text-align:left;margin-left:.35pt;margin-top:2.65pt;width:512.9pt;height:361.15pt;z-index:251659264" coordorigin="1159,1998" coordsize="10258,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">
                <v:shapetype id="_x0000_t32" coordsize="21600,21600" o:spt="32" o:oned="t" path="m,l21600,21600e" filled="f">
                  <v:path arrowok="t" fillok="f" o:connecttype="none"/>
                  <o:lock v:ext="edit" shapetype="t"/>
                </v:shapetype>
                <v:shape id="AutoShape 34" o:spid="_x0000_s1027" type="#_x0000_t32" style="position:absolute;left:3868;top:5401;width: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33" o:spid="_x0000_s1028" type="#_x0000_t32" style="position:absolute;left:7728;top:7855;width:7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LdcIAAADbAAAADwAAAGRycy9kb3ducmV2LnhtbESPQWsCMRSE74L/ITyhN81asOrWKCoI&#10;0ouohXp8bF53g5uXZZNu1n/fCIUeh5n5hllteluLjlpvHCuYTjIQxIXThksFn9fDeAHCB2SNtWNS&#10;8CAPm/VwsMJcu8hn6i6hFAnCPkcFVQhNLqUvKrLoJ64hTt63ay2GJNtS6hZjgttavmbZm7RoOC1U&#10;2NC+ouJ++bEKTDyZrjnu4+7j6+Z1JPOYOaPUy6jfvoMI1If/8F/7qBUs5/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CLdcIAAADbAAAADwAAAAAAAAAAAAAA&#10;AAChAgAAZHJzL2Rvd25yZXYueG1sUEsFBgAAAAAEAAQA+QAAAJADAAAAAA==&#10;">
                  <v:stroke endarrow="block"/>
                </v:shape>
                <v:roundrect id="AutoShape 42" o:spid="_x0000_s1029" style="position:absolute;left:4641;top:1998;width:2957;height:5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NsAA&#10;AADbAAAADwAAAGRycy9kb3ducmV2LnhtbERPz2vCMBS+D/wfwhO8zUTBMTtjGYLibazz4PHZvLVl&#10;zUubpLXbX78cBjt+fL93+WRbMZIPjWMNq6UCQVw603Cl4fJxfHwGESKywdYxafimAPl+9rDDzLg7&#10;v9NYxEqkEA4Zaqhj7DIpQ1mTxbB0HXHiPp23GBP0lTQe7ynctnKt1JO02HBqqLGjQ03lVzFYDaVR&#10;g/LX8W1728TiZxx6lqde68V8en0BEWmK/+I/99lo2Kax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5NsAAAADbAAAADwAAAAAAAAAAAAAAAACYAgAAZHJzL2Rvd25y&#10;ZXYueG1sUEsFBgAAAAAEAAQA9QAAAIUDAAAAAA==&#10;">
                  <v:textbox>
                    <w:txbxContent>
                      <w:p w:rsidR="008E5BC6" w:rsidRPr="001E1517" w:rsidRDefault="008E5BC6" w:rsidP="008E5BC6">
                        <w:pPr>
                          <w:rPr>
                            <w:sz w:val="20"/>
                          </w:rPr>
                        </w:pPr>
                        <w:r w:rsidRPr="008B23C8">
                          <w:rPr>
                            <w:sz w:val="20"/>
                          </w:rPr>
                          <w:t>Area of interest of students</w:t>
                        </w:r>
                      </w:p>
                    </w:txbxContent>
                  </v:textbox>
                </v:roundrect>
                <v:roundrect id="AutoShape 39" o:spid="_x0000_s1030" style="position:absolute;left:4563;top:2913;width:3165;height:1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crcMA&#10;AADbAAAADwAAAGRycy9kb3ducmV2LnhtbESPQWvCQBSE7wX/w/KE3uquBUsTXUUEizdp2kOPz+wz&#10;CWbfxt1NTP313UKhx2FmvmFWm9G2YiAfGsca5jMFgrh0puFKw+fH/ukVRIjIBlvHpOGbAmzWk4cV&#10;5sbd+J2GIlYiQTjkqKGOsculDGVNFsPMdcTJOztvMSbpK2k83hLctvJZqRdpseG0UGNHu5rKS9Fb&#10;DaVRvfJfwzE7LWJxH/ory7er1o/TcbsEEWmM/+G/9sFoyDL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ncrcMAAADbAAAADwAAAAAAAAAAAAAAAACYAgAAZHJzL2Rv&#10;d25yZXYueG1sUEsFBgAAAAAEAAQA9QAAAIgDAAAAAA==&#10;">
                  <v:textbox>
                    <w:txbxContent>
                      <w:p w:rsidR="008E5BC6" w:rsidRDefault="008E5BC6" w:rsidP="008E5BC6"/>
                      <w:p w:rsidR="008E5BC6" w:rsidRDefault="008E5BC6" w:rsidP="008E5BC6">
                        <w:r>
                          <w:t xml:space="preserve">      Project Identification</w:t>
                        </w:r>
                      </w:p>
                    </w:txbxContent>
                  </v:textbox>
                </v:roundrect>
                <v:roundrect id="AutoShape 21" o:spid="_x0000_s1031" style="position:absolute;left:4574;top:5119;width:3165;height:7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0DcQA&#10;AADcAAAADwAAAGRycy9kb3ducmV2LnhtbESPQU/DMAyF70j8h8hI3FgCEmjrlk0TEogbotthR6/x&#10;2mqN0yVpV/j1+IDEzdZ7fu/zajP5To0UUxvYwuPMgCKugmu5trDfvT3MQaWM7LALTBa+KcFmfXuz&#10;wsKFK3/RWOZaSQinAi00OfeF1qlqyGOahZ5YtFOIHrOssdYu4lXCfaefjHnRHluWhgZ7em2oOpeD&#10;t1A5M5h4GD8Xx+dc/ozDhfX7xdr7u2m7BJVpyv/mv+sPJ/hG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NA3EAAAA3AAAAA8AAAAAAAAAAAAAAAAAmAIAAGRycy9k&#10;b3ducmV2LnhtbFBLBQYAAAAABAAEAPUAAACJAwAAAAA=&#10;">
                  <v:textbox>
                    <w:txbxContent>
                      <w:p w:rsidR="008E5BC6" w:rsidRPr="00040967" w:rsidRDefault="008E5BC6" w:rsidP="008E5BC6">
                        <w:pPr>
                          <w:rPr>
                            <w:rFonts w:ascii="Times New Roman" w:hAnsi="Times New Roman" w:cs="Times New Roman"/>
                            <w:sz w:val="20"/>
                          </w:rPr>
                        </w:pPr>
                        <w:r w:rsidRPr="00040967">
                          <w:rPr>
                            <w:rFonts w:ascii="Times New Roman" w:hAnsi="Times New Roman" w:cs="Times New Roman"/>
                            <w:sz w:val="20"/>
                          </w:rPr>
                          <w:t>Project Allotment</w:t>
                        </w:r>
                      </w:p>
                    </w:txbxContent>
                  </v:textbox>
                </v:roundrect>
                <v:roundrect id="AutoShape 22" o:spid="_x0000_s1032" style="position:absolute;left:4590;top:6363;width:3165;height:7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RlsIA&#10;AADcAAAADwAAAGRycy9kb3ducmV2LnhtbERPTWvCQBC9C/6HZYTezK4Fi6auUgSLt2LsoccxO01C&#10;s7NxdxPT/nq3UOhtHu9zNrvRtmIgHxrHGhaZAkFcOtNwpeH9fJivQISIbLB1TBq+KcBuO51sMDfu&#10;xicailiJFMIhRw11jF0uZShrshgy1xEn7tN5izFBX0nj8ZbCbSsflXqSFhtODTV2tK+p/Cp6q6E0&#10;qlf+Y3hbX5ax+Bn6K8vXq9YPs/HlGUSkMf6L/9xHk+arBfw+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JGWwgAAANwAAAAPAAAAAAAAAAAAAAAAAJgCAABkcnMvZG93&#10;bnJldi54bWxQSwUGAAAAAAQABAD1AAAAhwMAAAAA&#10;">
                  <v:textbox>
                    <w:txbxContent>
                      <w:p w:rsidR="008E5BC6" w:rsidRPr="001E1517" w:rsidRDefault="008E5BC6" w:rsidP="008E5BC6">
                        <w:pPr>
                          <w:rPr>
                            <w:sz w:val="20"/>
                          </w:rPr>
                        </w:pPr>
                        <w:r w:rsidRPr="001E1517">
                          <w:rPr>
                            <w:sz w:val="20"/>
                          </w:rPr>
                          <w:t>Monitoring Progress through Weekly Discussions</w:t>
                        </w:r>
                      </w:p>
                    </w:txbxContent>
                  </v:textbox>
                </v:roundrect>
                <v:roundrect id="AutoShape 25" o:spid="_x0000_s1033" style="position:absolute;left:4590;top:7662;width:3165;height:4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8E5BC6" w:rsidRPr="001E1517" w:rsidRDefault="008E5BC6" w:rsidP="008E5BC6">
                        <w:pPr>
                          <w:rPr>
                            <w:sz w:val="20"/>
                          </w:rPr>
                        </w:pPr>
                        <w:r w:rsidRPr="001E1517">
                          <w:rPr>
                            <w:sz w:val="20"/>
                          </w:rPr>
                          <w:t>Project Demo and Evaluation</w:t>
                        </w:r>
                      </w:p>
                    </w:txbxContent>
                  </v:textbox>
                </v:roundrect>
                <v:roundrect id="AutoShape 27" o:spid="_x0000_s1034" style="position:absolute;left:4637;top:8734;width:3113;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qesIA&#10;AADcAAAADwAAAGRycy9kb3ducmV2LnhtbERPTWsCMRC9C/6HMEJvmqhU7NYoIii9lW578DjdTHcX&#10;N5M1ya7b/vqmUPA2j/c5m91gG9GTD7VjDfOZAkFcOFNzqeHj/ThdgwgR2WDjmDR8U4DddjzaYGbc&#10;jd+oz2MpUgiHDDVUMbaZlKGoyGKYuZY4cV/OW4wJ+lIaj7cUbhu5UGolLdacGips6VBRcck7q6Ew&#10;qlP+3L8+fT7G/KfvrixPV60fJsP+GUSkId7F/+4Xk+arJ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qp6wgAAANwAAAAPAAAAAAAAAAAAAAAAAJgCAABkcnMvZG93&#10;bnJldi54bWxQSwUGAAAAAAQABAD1AAAAhwMAAAAA&#10;">
                  <v:textbox>
                    <w:txbxContent>
                      <w:p w:rsidR="008E5BC6" w:rsidRPr="001E1517" w:rsidRDefault="008E5BC6" w:rsidP="008E5BC6">
                        <w:pPr>
                          <w:rPr>
                            <w:sz w:val="20"/>
                          </w:rPr>
                        </w:pPr>
                        <w:r w:rsidRPr="001E1517">
                          <w:rPr>
                            <w:sz w:val="20"/>
                          </w:rPr>
                          <w:t>Project Completion</w:t>
                        </w:r>
                      </w:p>
                    </w:txbxContent>
                  </v:textbox>
                </v:roundrect>
                <v:roundrect id="AutoShape 31" o:spid="_x0000_s1035" style="position:absolute;left:1303;top:7637;width:2640;height:5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yDsIA&#10;AADcAAAADwAAAGRycy9kb3ducmV2LnhtbERPTWsCMRC9C/6HMEJvmihW7NYoIii9lW578DjdTHcX&#10;N5M1ya7b/vqmUPA2j/c5m91gG9GTD7VjDfOZAkFcOFNzqeHj/ThdgwgR2WDjmDR8U4DddjzaYGbc&#10;jd+oz2MpUgiHDDVUMbaZlKGoyGKYuZY4cV/OW4wJ+lIaj7cUbhu5UGolLdacGips6VBRcck7q6Ew&#10;qlP+3L8+fT7G/KfvrixPV60fJsP+GUSkId7F/+4Xk+arJ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IOwgAAANwAAAAPAAAAAAAAAAAAAAAAAJgCAABkcnMvZG93&#10;bnJldi54bWxQSwUGAAAAAAQABAD1AAAAhwMAAAAA&#10;">
                  <v:textbox>
                    <w:txbxContent>
                      <w:p w:rsidR="008E5BC6" w:rsidRDefault="008E5BC6" w:rsidP="008E5BC6">
                        <w:r>
                          <w:t>Mid Term Assessment</w:t>
                        </w:r>
                      </w:p>
                    </w:txbxContent>
                  </v:textbox>
                </v:roundrect>
                <v:roundrect id="AutoShape 15" o:spid="_x0000_s1036" style="position:absolute;left:8415;top:7595;width:3002;height: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XlcEA&#10;AADcAAAADwAAAGRycy9kb3ducmV2LnhtbERPTWsCMRC9F/wPYYTeaqKg1K1RiqB4k2576HHcTHeX&#10;biZrkl23/vpGELzN433OajPYRvTkQ+1Yw3SiQBAXztRcavj63L28gggR2WDjmDT8UYDNevS0wsy4&#10;C39Qn8dSpBAOGWqoYmwzKUNRkcUwcS1x4n6ctxgT9KU0Hi8p3DZyptRCWqw5NVTY0rai4jfvrIbC&#10;qE757/64PM1jfu27M8v9Wevn8fD+BiLSEB/iu/tg0nw1h9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Hl5XBAAAA3AAAAA8AAAAAAAAAAAAAAAAAmAIAAGRycy9kb3du&#10;cmV2LnhtbFBLBQYAAAAABAAEAPUAAACGAwAAAAA=&#10;">
                  <v:textbox>
                    <w:txbxContent>
                      <w:p w:rsidR="008E5BC6" w:rsidRPr="001E1517" w:rsidRDefault="008E5BC6" w:rsidP="008E5BC6">
                        <w:pPr>
                          <w:rPr>
                            <w:sz w:val="20"/>
                          </w:rPr>
                        </w:pPr>
                        <w:r w:rsidRPr="001E1517">
                          <w:rPr>
                            <w:sz w:val="20"/>
                          </w:rPr>
                          <w:t>End Term Evaluation   (External)</w:t>
                        </w:r>
                      </w:p>
                      <w:p w:rsidR="008E5BC6" w:rsidRDefault="008E5BC6" w:rsidP="008E5BC6"/>
                    </w:txbxContent>
                  </v:textbox>
                </v:roundrect>
                <v:roundrect id="AutoShape 29" o:spid="_x0000_s1037" style="position:absolute;left:1159;top:5094;width:2742;height: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4sEA&#10;AADcAAAADwAAAGRycy9kb3ducmV2LnhtbERPTWsCMRC9C/6HMII3TSwoujVKESreSlcPHsfNdHfp&#10;ZrIm2XXbX98UCr3N433Odj/YRvTkQ+1Yw2KuQBAXztRcaricX2drECEiG2wck4YvCrDfjUdbzIx7&#10;8Dv1eSxFCuGQoYYqxjaTMhQVWQxz1xIn7sN5izFBX0rj8ZHCbSOflFpJizWnhgpbOlRUfOad1VAY&#10;1Sl/7d82t2XMv/vuzvJ413o6GV6eQUQa4r/4z30yab5a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CeLBAAAA3AAAAA8AAAAAAAAAAAAAAAAAmAIAAGRycy9kb3du&#10;cmV2LnhtbFBLBQYAAAAABAAEAPUAAACGAwAAAAA=&#10;">
                  <v:textbox>
                    <w:txbxContent>
                      <w:p w:rsidR="008E5BC6" w:rsidRPr="00040967" w:rsidRDefault="008E5BC6" w:rsidP="008E5BC6">
                        <w:pPr>
                          <w:rPr>
                            <w:rFonts w:ascii="Times New Roman" w:hAnsi="Times New Roman" w:cs="Times New Roman"/>
                            <w:sz w:val="20"/>
                          </w:rPr>
                        </w:pPr>
                        <w:r w:rsidRPr="00040967">
                          <w:rPr>
                            <w:rFonts w:ascii="Times New Roman" w:hAnsi="Times New Roman" w:cs="Times New Roman"/>
                            <w:sz w:val="20"/>
                          </w:rPr>
                          <w:t>Formation of Student Groups as per field of   Interest</w:t>
                        </w:r>
                      </w:p>
                    </w:txbxContent>
                  </v:textbox>
                </v:roundrect>
                <v:roundrect id="AutoShape 30" o:spid="_x0000_s1038" style="position:absolute;left:8383;top:5196;width:2818;height: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secIA&#10;AADcAAAADwAAAGRycy9kb3ducmV2LnhtbERPTWsCMRC9C/6HMEJvmihY7dYoIii9lW578DjdTHcX&#10;N5M1ya7b/vqmUPA2j/c5m91gG9GTD7VjDfOZAkFcOFNzqeHj/ThdgwgR2WDjmDR8U4DddjzaYGbc&#10;jd+oz2MpUgiHDDVUMbaZlKGoyGKYuZY4cV/OW4wJ+lIaj7cUbhu5UOpRWqw5NVTY0qGi4pJ3VkNh&#10;VKf8uX99+lzG/KfvrixPV60fJsP+GUSkId7F/+4Xk+arF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ax5wgAAANwAAAAPAAAAAAAAAAAAAAAAAJgCAABkcnMvZG93&#10;bnJldi54bWxQSwUGAAAAAAQABAD1AAAAhwMAAAAA&#10;">
                  <v:textbox>
                    <w:txbxContent>
                      <w:p w:rsidR="008E5BC6" w:rsidRPr="001E1517" w:rsidRDefault="008E5BC6" w:rsidP="008E5BC6">
                        <w:pPr>
                          <w:rPr>
                            <w:sz w:val="20"/>
                          </w:rPr>
                        </w:pPr>
                        <w:r w:rsidRPr="001E1517">
                          <w:rPr>
                            <w:sz w:val="20"/>
                          </w:rPr>
                          <w:t>Allotment of Guide</w:t>
                        </w:r>
                      </w:p>
                    </w:txbxContent>
                  </v:textbox>
                </v:roundrect>
                <v:roundrect id="AutoShape 17" o:spid="_x0000_s1039" style="position:absolute;left:8298;top:3050;width:2815;height:4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4C8QA&#10;AADcAAAADwAAAGRycy9kb3ducmV2LnhtbESPQU/DMAyF70j8h8hI3FgCEmjrlk0TEogbotthR6/x&#10;2mqN0yVpV/j1+IDEzdZ7fu/zajP5To0UUxvYwuPMgCKugmu5trDfvT3MQaWM7LALTBa+KcFmfXuz&#10;wsKFK3/RWOZaSQinAi00OfeF1qlqyGOahZ5YtFOIHrOssdYu4lXCfaefjHnRHluWhgZ7em2oOpeD&#10;t1A5M5h4GD8Xx+dc/ozDhfX7xdr7u2m7BJVpyv/mv+sPJ/hG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OAvEAAAA3AAAAA8AAAAAAAAAAAAAAAAAmAIAAGRycy9k&#10;b3ducmV2LnhtbFBLBQYAAAAABAAEAPUAAACJAwAAAAA=&#10;">
                  <v:textbox>
                    <w:txbxContent>
                      <w:p w:rsidR="008E5BC6" w:rsidRPr="001E1517" w:rsidRDefault="008E5BC6" w:rsidP="008E5BC6">
                        <w:pPr>
                          <w:rPr>
                            <w:sz w:val="20"/>
                          </w:rPr>
                        </w:pPr>
                        <w:r w:rsidRPr="008B23C8">
                          <w:rPr>
                            <w:sz w:val="20"/>
                          </w:rPr>
                          <w:t>Discussion with subject expert</w:t>
                        </w:r>
                      </w:p>
                    </w:txbxContent>
                  </v:textbox>
                </v:roundrect>
                <v:roundrect id="AutoShape 18" o:spid="_x0000_s1040" style="position:absolute;left:8321;top:3936;width:2817;height:4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dkMEA&#10;AADcAAAADwAAAGRycy9kb3ducmV2LnhtbERPTWsCMRC9F/wPYQRvNbFgqatRRLB4k2576HHcjLuL&#10;m8maZNfVX98UCr3N433OajPYRvTkQ+1Yw2yqQBAXztRcavj63D+/gQgR2WDjmDTcKcBmPXpaYWbc&#10;jT+oz2MpUgiHDDVUMbaZlKGoyGKYupY4cWfnLcYEfSmNx1sKt418UepVWqw5NVTY0q6i4pJ3VkNh&#10;VKf8d39cnOYxf/TdleX7VevJeNguQUQa4r/4z30wab5a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KnZDBAAAA3AAAAA8AAAAAAAAAAAAAAAAAmAIAAGRycy9kb3du&#10;cmV2LnhtbFBLBQYAAAAABAAEAPUAAACGAwAAAAA=&#10;">
                  <v:textbox>
                    <w:txbxContent>
                      <w:p w:rsidR="008E5BC6" w:rsidRPr="001E1517" w:rsidRDefault="008E5BC6" w:rsidP="008E5BC6">
                        <w:pPr>
                          <w:rPr>
                            <w:sz w:val="20"/>
                          </w:rPr>
                        </w:pPr>
                        <w:r w:rsidRPr="001E1517">
                          <w:rPr>
                            <w:sz w:val="20"/>
                          </w:rPr>
                          <w:t>Brain Storming</w:t>
                        </w:r>
                      </w:p>
                    </w:txbxContent>
                  </v:textbox>
                </v:roundrect>
                <v:roundrect id="AutoShape 19" o:spid="_x0000_s1041" style="position:absolute;left:1222;top:2991;width:2640;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i0MQA&#10;AADcAAAADwAAAGRycy9kb3ducmV2LnhtbESPQU/DMAyF70j8h8hI3FgyJKZRlk0ICcRtWrcDR9OY&#10;tqJxuiTtOn49PkzazdZ7fu/zajP5To0UUxvYwnxmQBFXwbVcWzjs3x+WoFJGdtgFJgtnSrBZ396s&#10;sHDhxDsay1wrCeFUoIUm577QOlUNeUyz0BOL9hOixyxrrLWLeJJw3+lHYxbaY8vS0GBPbw1Vv+Xg&#10;LVTODCZ+jdvn76dc/o3DkfXH0dr7u+n1BV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otDEAAAA3AAAAA8AAAAAAAAAAAAAAAAAmAIAAGRycy9k&#10;b3ducmV2LnhtbFBLBQYAAAAABAAEAPUAAACJAwAAAAA=&#10;">
                  <v:textbox>
                    <w:txbxContent>
                      <w:p w:rsidR="008E5BC6" w:rsidRPr="001E1517" w:rsidRDefault="008E5BC6" w:rsidP="008E5BC6">
                        <w:pPr>
                          <w:rPr>
                            <w:sz w:val="20"/>
                          </w:rPr>
                        </w:pPr>
                        <w:r w:rsidRPr="001E1517">
                          <w:rPr>
                            <w:sz w:val="20"/>
                          </w:rPr>
                          <w:t xml:space="preserve">Literature Survey, </w:t>
                        </w:r>
                      </w:p>
                    </w:txbxContent>
                  </v:textbox>
                </v:roundrect>
                <v:roundrect id="AutoShape 20" o:spid="_x0000_s1042" style="position:absolute;left:1209;top:3569;width:2640;height:4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HS8IA&#10;AADcAAAADwAAAGRycy9kb3ducmV2LnhtbERPTWvCQBC9F/wPywi91d0ULDW6iggWb9K0hx7H7JgE&#10;s7NxdxNTf323UOhtHu9zVpvRtmIgHxrHGrKZAkFcOtNwpeHzY//0CiJEZIOtY9LwTQE268nDCnPj&#10;bvxOQxErkUI45KihjrHLpQxlTRbDzHXEiTs7bzEm6CtpPN5SuG3ls1Iv0mLDqaHGjnY1lZeitxpK&#10;o3rlv4bj4jSP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QdLwgAAANwAAAAPAAAAAAAAAAAAAAAAAJgCAABkcnMvZG93&#10;bnJldi54bWxQSwUGAAAAAAQABAD1AAAAhwMAAAAA&#10;">
                  <v:textbox>
                    <w:txbxContent>
                      <w:p w:rsidR="008E5BC6" w:rsidRPr="001E1517" w:rsidRDefault="008E5BC6" w:rsidP="008E5BC6">
                        <w:pPr>
                          <w:rPr>
                            <w:sz w:val="20"/>
                          </w:rPr>
                        </w:pPr>
                        <w:r w:rsidRPr="001E1517">
                          <w:rPr>
                            <w:sz w:val="20"/>
                          </w:rPr>
                          <w:t>Industry Problem</w:t>
                        </w:r>
                      </w:p>
                    </w:txbxContent>
                  </v:textbox>
                </v:roundrect>
                <v:roundrect id="AutoShape 16" o:spid="_x0000_s1043" style="position:absolute;left:1209;top:4133;width:2640;height:4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ZPMIA&#10;AADcAAAADwAAAGRycy9kb3ducmV2LnhtbERPTWvCQBC9C/6HZQq9mV2FFk1dpQgtvRWjB4/T7JgE&#10;s7NxdxPT/nq3UOhtHu9z1tvRtmIgHxrHGuaZAkFcOtNwpeF4eJstQYSIbLB1TBq+KcB2M52sMTfu&#10;xnsailiJFMIhRw11jF0uZShrshgy1xEn7uy8xZigr6TxeEvhtpULpZ6lxYZTQ40d7WoqL0VvNZRG&#10;9cqfhs/V11M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5k8wgAAANwAAAAPAAAAAAAAAAAAAAAAAJgCAABkcnMvZG93&#10;bnJldi54bWxQSwUGAAAAAAQABAD1AAAAhwMAAAAA&#10;">
                  <v:textbox>
                    <w:txbxContent>
                      <w:p w:rsidR="008E5BC6" w:rsidRPr="001E1517" w:rsidRDefault="008E5BC6" w:rsidP="008E5BC6">
                        <w:pPr>
                          <w:rPr>
                            <w:sz w:val="20"/>
                          </w:rPr>
                        </w:pPr>
                        <w:r w:rsidRPr="001E1517">
                          <w:rPr>
                            <w:sz w:val="20"/>
                          </w:rPr>
                          <w:t>Industrial Training Inputs</w:t>
                        </w:r>
                      </w:p>
                    </w:txbxContent>
                  </v:textbox>
                </v:roundrect>
                <v:shape id="AutoShape 43" o:spid="_x0000_s1044" type="#_x0000_t32" style="position:absolute;left:6140;top:2498;width:1;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24" o:spid="_x0000_s1045" type="#_x0000_t32" style="position:absolute;left:6135;top:4637;width:0;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23" o:spid="_x0000_s1046" type="#_x0000_t32" style="position:absolute;left:6161;top:5831;width:0;height: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26" o:spid="_x0000_s1047" type="#_x0000_t32" style="position:absolute;left:6168;top:7142;width:14;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28" o:spid="_x0000_s1048" type="#_x0000_t32" style="position:absolute;left:6182;top:8142;width:0;height: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32" o:spid="_x0000_s1049" type="#_x0000_t32" style="position:absolute;left:3961;top:7875;width:6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35" o:spid="_x0000_s1050" type="#_x0000_t32" style="position:absolute;left:7728;top:5417;width:642;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ZAJ8EAAADcAAAADwAAAGRycy9kb3ducmV2LnhtbERPS2vCQBC+C/0PyxS86cYQpEZXkZaC&#10;SC8+Dh6H7LgJZmdDdqrpv+8Khd7m43vOajP4Vt2pj01gA7NpBoq4CrZhZ+B8+py8gYqCbLENTAZ+&#10;KMJm/TJaYWnDgw90P4pTKYRjiQZqka7UOlY1eYzT0BEn7hp6j5Jg77Tt8ZHCfavzLJtrjw2nhho7&#10;eq+puh2/vYHL2X8t8uLDu8Kd5CC0b/Jibsz4ddguQQkN8i/+c+9smj9bwPOZdIF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kAnwQAAANwAAAAPAAAAAAAAAAAAAAAA&#10;AKECAABkcnMvZG93bnJldi54bWxQSwUGAAAAAAQABAD5AAAAjwMAAAAA&#10;">
                  <v:stroke endarrow="block"/>
                </v:shape>
                <v:shape id="AutoShape 36" o:spid="_x0000_s1051" type="#_x0000_t32" style="position:absolute;left:3862;top:4314;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37" o:spid="_x0000_s1052" type="#_x0000_t32" style="position:absolute;left:3869;top:3760;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8" o:spid="_x0000_s1053" type="#_x0000_t32" style="position:absolute;left:3849;top:3187;width: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40" o:spid="_x0000_s1054" type="#_x0000_t32" style="position:absolute;left:7728;top:3287;width:57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nwMEAAADcAAAADwAAAGRycy9kb3ducmV2LnhtbERP32vCMBB+F/Y/hBv4pqmV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afAwQAAANwAAAAPAAAAAAAAAAAAAAAA&#10;AKECAABkcnMvZG93bnJldi54bWxQSwUGAAAAAAQABAD5AAAAjwMAAAAA&#10;">
                  <v:stroke endarrow="block"/>
                </v:shape>
                <v:shape id="AutoShape 41" o:spid="_x0000_s1055" type="#_x0000_t32" style="position:absolute;left:7728;top:4201;width:59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stroke endarrow="block"/>
                </v:shape>
              </v:group>
            </w:pict>
          </mc:Fallback>
        </mc:AlternateContent>
      </w: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both"/>
        <w:rPr>
          <w:rFonts w:ascii="Times New Roman" w:hAnsi="Times New Roman" w:cs="Times New Roman"/>
          <w:sz w:val="20"/>
        </w:rPr>
      </w:pPr>
    </w:p>
    <w:p w:rsidR="008E5BC6" w:rsidRPr="00765566" w:rsidRDefault="008E5BC6" w:rsidP="008E5BC6">
      <w:pPr>
        <w:spacing w:after="0"/>
        <w:jc w:val="center"/>
        <w:rPr>
          <w:rFonts w:ascii="Times New Roman" w:hAnsi="Times New Roman" w:cs="Times New Roman"/>
          <w:sz w:val="20"/>
        </w:rPr>
      </w:pPr>
      <w:r w:rsidRPr="00765566">
        <w:rPr>
          <w:rFonts w:ascii="Times New Roman" w:hAnsi="Times New Roman" w:cs="Times New Roman"/>
          <w:sz w:val="20"/>
        </w:rPr>
        <w:t>Figure: Project Selection Process.</w:t>
      </w: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pStyle w:val="ListParagraph"/>
        <w:numPr>
          <w:ilvl w:val="0"/>
          <w:numId w:val="1"/>
        </w:numPr>
        <w:spacing w:after="0"/>
        <w:jc w:val="both"/>
        <w:rPr>
          <w:rFonts w:ascii="Times New Roman" w:hAnsi="Times New Roman" w:cs="Times New Roman"/>
          <w:b/>
          <w:color w:val="000000"/>
          <w:sz w:val="24"/>
          <w:szCs w:val="24"/>
        </w:rPr>
      </w:pPr>
      <w:r w:rsidRPr="00765566">
        <w:rPr>
          <w:rFonts w:ascii="Times New Roman" w:hAnsi="Times New Roman" w:cs="Times New Roman"/>
          <w:b/>
          <w:color w:val="000000"/>
          <w:sz w:val="24"/>
          <w:szCs w:val="24"/>
        </w:rPr>
        <w:t>Types and relevance of the projects and their contribution towards attainment of POs is shown in following table.</w:t>
      </w:r>
    </w:p>
    <w:p w:rsidR="008E5BC6" w:rsidRPr="00765566" w:rsidRDefault="008E5BC6" w:rsidP="008E5BC6">
      <w:pPr>
        <w:spacing w:after="0"/>
        <w:jc w:val="both"/>
        <w:rPr>
          <w:rFonts w:ascii="Times New Roman" w:hAnsi="Times New Roman" w:cs="Times New Roman"/>
          <w:color w:val="000000"/>
          <w:sz w:val="24"/>
          <w:szCs w:val="24"/>
        </w:rPr>
      </w:pPr>
    </w:p>
    <w:p w:rsidR="008E5BC6" w:rsidRPr="00765566" w:rsidRDefault="008E5BC6" w:rsidP="008E5BC6">
      <w:pPr>
        <w:spacing w:after="0"/>
        <w:jc w:val="both"/>
        <w:rPr>
          <w:rFonts w:ascii="Times New Roman" w:hAnsi="Times New Roman" w:cs="Times New Roman"/>
          <w:color w:val="000000"/>
          <w:sz w:val="20"/>
        </w:rPr>
      </w:pPr>
      <w:r w:rsidRPr="00765566">
        <w:rPr>
          <w:rFonts w:ascii="Times New Roman" w:hAnsi="Times New Roman" w:cs="Times New Roman"/>
          <w:color w:val="000000"/>
          <w:sz w:val="20"/>
        </w:rPr>
        <w:t>Table: List of POs addressed through students Projects</w:t>
      </w:r>
    </w:p>
    <w:tbl>
      <w:tblPr>
        <w:tblStyle w:val="TableGrid2"/>
        <w:tblW w:w="9504" w:type="dxa"/>
        <w:jc w:val="center"/>
        <w:tblLayout w:type="fixed"/>
        <w:tblLook w:val="04A0" w:firstRow="1" w:lastRow="0" w:firstColumn="1" w:lastColumn="0" w:noHBand="0" w:noVBand="1"/>
      </w:tblPr>
      <w:tblGrid>
        <w:gridCol w:w="504"/>
        <w:gridCol w:w="6174"/>
        <w:gridCol w:w="1944"/>
        <w:gridCol w:w="882"/>
      </w:tblGrid>
      <w:tr w:rsidR="008E5BC6" w:rsidRPr="00765566" w:rsidTr="00EE722F">
        <w:trPr>
          <w:trHeight w:val="313"/>
          <w:jc w:val="center"/>
        </w:trPr>
        <w:tc>
          <w:tcPr>
            <w:tcW w:w="504" w:type="dxa"/>
            <w:shd w:val="clear" w:color="auto" w:fill="D5DCE4" w:themeFill="text2" w:themeFillTint="33"/>
          </w:tcPr>
          <w:p w:rsidR="008E5BC6" w:rsidRPr="00765566" w:rsidRDefault="008E5BC6" w:rsidP="00EE722F">
            <w:pPr>
              <w:pStyle w:val="NoSpacing"/>
              <w:rPr>
                <w:rFonts w:ascii="Times New Roman" w:hAnsi="Times New Roman" w:cs="Times New Roman"/>
                <w:sz w:val="20"/>
              </w:rPr>
            </w:pPr>
          </w:p>
        </w:tc>
        <w:tc>
          <w:tcPr>
            <w:tcW w:w="6174" w:type="dxa"/>
            <w:shd w:val="clear" w:color="auto" w:fill="D5DCE4" w:themeFill="text2" w:themeFillTint="33"/>
          </w:tcPr>
          <w:p w:rsidR="008E5BC6" w:rsidRPr="00765566" w:rsidRDefault="008E5BC6" w:rsidP="00EE722F">
            <w:pPr>
              <w:pStyle w:val="NoSpacing"/>
              <w:rPr>
                <w:rFonts w:ascii="Times New Roman" w:hAnsi="Times New Roman" w:cs="Times New Roman"/>
                <w:b/>
                <w:sz w:val="20"/>
              </w:rPr>
            </w:pPr>
            <w:r w:rsidRPr="00765566">
              <w:rPr>
                <w:rFonts w:ascii="Times New Roman" w:hAnsi="Times New Roman" w:cs="Times New Roman"/>
                <w:b/>
                <w:sz w:val="20"/>
              </w:rPr>
              <w:t>Project Name</w:t>
            </w:r>
          </w:p>
        </w:tc>
        <w:tc>
          <w:tcPr>
            <w:tcW w:w="1944" w:type="dxa"/>
            <w:shd w:val="clear" w:color="auto" w:fill="D5DCE4" w:themeFill="text2" w:themeFillTint="33"/>
          </w:tcPr>
          <w:p w:rsidR="008E5BC6" w:rsidRPr="00765566" w:rsidRDefault="008E5BC6" w:rsidP="00EE722F">
            <w:pPr>
              <w:pStyle w:val="NoSpacing"/>
              <w:rPr>
                <w:rFonts w:ascii="Times New Roman" w:hAnsi="Times New Roman" w:cs="Times New Roman"/>
                <w:b/>
                <w:sz w:val="20"/>
              </w:rPr>
            </w:pPr>
            <w:r w:rsidRPr="00765566">
              <w:rPr>
                <w:rFonts w:ascii="Times New Roman" w:hAnsi="Times New Roman" w:cs="Times New Roman"/>
                <w:b/>
                <w:sz w:val="20"/>
              </w:rPr>
              <w:t>Guide</w:t>
            </w:r>
          </w:p>
        </w:tc>
        <w:tc>
          <w:tcPr>
            <w:tcW w:w="882" w:type="dxa"/>
            <w:shd w:val="clear" w:color="auto" w:fill="D5DCE4" w:themeFill="text2" w:themeFillTint="33"/>
          </w:tcPr>
          <w:p w:rsidR="008E5BC6" w:rsidRPr="00765566" w:rsidRDefault="008E5BC6" w:rsidP="00EE722F">
            <w:pPr>
              <w:pStyle w:val="NoSpacing"/>
              <w:rPr>
                <w:rFonts w:ascii="Times New Roman" w:hAnsi="Times New Roman" w:cs="Times New Roman"/>
                <w:b/>
                <w:sz w:val="20"/>
              </w:rPr>
            </w:pPr>
            <w:r w:rsidRPr="00765566">
              <w:rPr>
                <w:rFonts w:ascii="Times New Roman" w:hAnsi="Times New Roman" w:cs="Times New Roman"/>
                <w:b/>
                <w:sz w:val="20"/>
              </w:rPr>
              <w:t xml:space="preserve">POs addressed </w:t>
            </w:r>
            <w:bookmarkStart w:id="0" w:name="_GoBack"/>
            <w:bookmarkEnd w:id="0"/>
          </w:p>
        </w:tc>
      </w:tr>
      <w:tr w:rsidR="008E5BC6" w:rsidRPr="00765566" w:rsidTr="00EE722F">
        <w:trPr>
          <w:trHeight w:val="190"/>
          <w:jc w:val="center"/>
        </w:trPr>
        <w:tc>
          <w:tcPr>
            <w:tcW w:w="9504" w:type="dxa"/>
            <w:gridSpan w:val="4"/>
            <w:shd w:val="clear" w:color="auto" w:fill="D5DCE4" w:themeFill="text2" w:themeFillTint="33"/>
          </w:tcPr>
          <w:p w:rsidR="008E5BC6" w:rsidRPr="00765566" w:rsidRDefault="008E5BC6" w:rsidP="00EE722F">
            <w:pPr>
              <w:pStyle w:val="NoSpacing"/>
              <w:jc w:val="center"/>
              <w:rPr>
                <w:rFonts w:ascii="Times New Roman" w:hAnsi="Times New Roman" w:cs="Times New Roman"/>
                <w:b/>
                <w:bCs/>
                <w:sz w:val="20"/>
              </w:rPr>
            </w:pPr>
            <w:r w:rsidRPr="00765566">
              <w:rPr>
                <w:rFonts w:ascii="Times New Roman" w:hAnsi="Times New Roman" w:cs="Times New Roman"/>
                <w:b/>
                <w:bCs/>
                <w:sz w:val="20"/>
              </w:rPr>
              <w:t>2013-14</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1</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Development of BI-Layer Knitted Sportswear.</w:t>
            </w:r>
          </w:p>
        </w:tc>
        <w:tc>
          <w:tcPr>
            <w:tcW w:w="194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 xml:space="preserve">DR. </w:t>
            </w:r>
            <w:proofErr w:type="spellStart"/>
            <w:r w:rsidRPr="00765566">
              <w:rPr>
                <w:rFonts w:ascii="Times New Roman" w:hAnsi="Times New Roman" w:cs="Times New Roman"/>
                <w:sz w:val="20"/>
              </w:rPr>
              <w:t>A.K.Chakrabarti</w:t>
            </w:r>
            <w:proofErr w:type="spellEnd"/>
          </w:p>
        </w:tc>
        <w:tc>
          <w:tcPr>
            <w:tcW w:w="882" w:type="dxa"/>
          </w:tcPr>
          <w:p w:rsidR="008E5BC6" w:rsidRPr="00765566" w:rsidRDefault="008E5BC6" w:rsidP="00EE722F">
            <w:pPr>
              <w:pStyle w:val="NoSpacing"/>
              <w:rPr>
                <w:rFonts w:ascii="Times New Roman" w:hAnsi="Times New Roman" w:cs="Times New Roman"/>
                <w:i/>
                <w:sz w:val="20"/>
              </w:rPr>
            </w:pPr>
            <w:r w:rsidRPr="00765566">
              <w:rPr>
                <w:rFonts w:ascii="Times New Roman" w:hAnsi="Times New Roman" w:cs="Times New Roman"/>
                <w:sz w:val="20"/>
              </w:rPr>
              <w:t>PO3</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2</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Bamboo Based Composites For Furniture Application.</w:t>
            </w:r>
          </w:p>
        </w:tc>
        <w:tc>
          <w:tcPr>
            <w:tcW w:w="194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 xml:space="preserve">Dr. </w:t>
            </w:r>
            <w:proofErr w:type="spellStart"/>
            <w:r w:rsidRPr="00765566">
              <w:rPr>
                <w:rFonts w:ascii="Times New Roman" w:hAnsi="Times New Roman" w:cs="Times New Roman"/>
                <w:sz w:val="20"/>
              </w:rPr>
              <w:t>R.N.Joshi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0"/>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3</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Bamboo Based Polymer Composites.</w:t>
            </w:r>
          </w:p>
        </w:tc>
        <w:tc>
          <w:tcPr>
            <w:tcW w:w="194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 xml:space="preserve">Dr. </w:t>
            </w:r>
            <w:proofErr w:type="spellStart"/>
            <w:r w:rsidRPr="00765566">
              <w:rPr>
                <w:rFonts w:ascii="Times New Roman" w:hAnsi="Times New Roman" w:cs="Times New Roman"/>
                <w:sz w:val="20"/>
              </w:rPr>
              <w:t>R.N.Joshi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4</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Designing Of Multi Gadgets Holding Jackets.</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Dr.P.G.Solankar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PO6</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5</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Role of ERP in Textiles.</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Dr.P.G.Solankar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PO5</w:t>
            </w:r>
          </w:p>
        </w:tc>
      </w:tr>
      <w:tr w:rsidR="008E5BC6" w:rsidRPr="00765566" w:rsidTr="00EE722F">
        <w:trPr>
          <w:trHeight w:val="38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6</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 xml:space="preserve">A Study On Enhancement Of Water Absorbency Property Of Tri-Layer Sports Knitted Fabric. </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Dr.P.Pramanik</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7</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Development F Of Electromagnetic Shield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Dr.P.Pramanik</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PO1</w:t>
            </w:r>
          </w:p>
        </w:tc>
      </w:tr>
      <w:tr w:rsidR="008E5BC6" w:rsidRPr="00765566" w:rsidTr="00EE722F">
        <w:trPr>
          <w:trHeight w:val="190"/>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8</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Development of Silk Garment for Sweat Management.</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Dr.P.Pramanik</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397"/>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9</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Optimization of Dying Conditions of Cationic Dye able Polyester with Cationic Dye.</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38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10</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 xml:space="preserve">Optimizing Process Conditions for Alkaline Hydrolysis &amp;Dying Conditions for Softer and Darker Dyed Regular Polyester. </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8"/>
          <w:jc w:val="center"/>
        </w:trPr>
        <w:tc>
          <w:tcPr>
            <w:tcW w:w="9504" w:type="dxa"/>
            <w:gridSpan w:val="4"/>
            <w:shd w:val="clear" w:color="auto" w:fill="D5DCE4" w:themeFill="text2" w:themeFillTint="33"/>
          </w:tcPr>
          <w:p w:rsidR="008E5BC6" w:rsidRPr="00765566" w:rsidRDefault="008E5BC6" w:rsidP="00EE722F">
            <w:pPr>
              <w:pStyle w:val="NoSpacing"/>
              <w:jc w:val="center"/>
              <w:rPr>
                <w:rFonts w:ascii="Times New Roman" w:hAnsi="Times New Roman" w:cs="Times New Roman"/>
                <w:b/>
                <w:bCs/>
                <w:sz w:val="20"/>
              </w:rPr>
            </w:pPr>
            <w:r w:rsidRPr="00765566">
              <w:rPr>
                <w:rFonts w:ascii="Times New Roman" w:hAnsi="Times New Roman" w:cs="Times New Roman"/>
                <w:b/>
                <w:bCs/>
                <w:sz w:val="20"/>
              </w:rPr>
              <w:t>2014-15</w:t>
            </w:r>
          </w:p>
        </w:tc>
      </w:tr>
      <w:tr w:rsidR="008E5BC6" w:rsidRPr="00765566" w:rsidTr="00EE722F">
        <w:trPr>
          <w:trHeight w:val="190"/>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1</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Flame Retardants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Dr.A.K.Chakrabarti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2</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Development of Heat Resistant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Dr.P.Pramanik</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3</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Preparation of Exhaust Air Filter for Low Effluent Emission</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Dr.A.K.Chakrabarti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PO6</w:t>
            </w:r>
          </w:p>
        </w:tc>
      </w:tr>
      <w:tr w:rsidR="008E5BC6" w:rsidRPr="00765566" w:rsidTr="00EE722F">
        <w:trPr>
          <w:trHeight w:val="190"/>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4</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Development of Cut Resistance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Dr.P.Pramanik</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PO6</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5</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Electrical Energy Audit in Textile Plant</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w:t>
            </w:r>
            <w:proofErr w:type="spellEnd"/>
            <w:r w:rsidRPr="00765566">
              <w:rPr>
                <w:rFonts w:ascii="Times New Roman" w:hAnsi="Times New Roman" w:cs="Times New Roman"/>
                <w:sz w:val="20"/>
              </w:rPr>
              <w:t xml:space="preserve">. </w:t>
            </w:r>
            <w:proofErr w:type="spellStart"/>
            <w:r w:rsidRPr="00765566">
              <w:rPr>
                <w:rFonts w:ascii="Times New Roman" w:hAnsi="Times New Roman" w:cs="Times New Roman"/>
                <w:sz w:val="20"/>
              </w:rPr>
              <w:t>G.Solankar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PO7</w:t>
            </w:r>
          </w:p>
        </w:tc>
      </w:tr>
      <w:tr w:rsidR="008E5BC6" w:rsidRPr="00765566" w:rsidTr="00EE722F">
        <w:trPr>
          <w:trHeight w:val="1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6</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Effect Softeners on Thermal Comfort of Cotton Polyester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Dr.P.G.Solankar</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PO4</w:t>
            </w:r>
          </w:p>
        </w:tc>
      </w:tr>
      <w:tr w:rsidR="008E5BC6" w:rsidRPr="00765566" w:rsidTr="00EE722F">
        <w:trPr>
          <w:trHeight w:val="190"/>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7</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Antibacterial Finish Fabric</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Dr.V.K.Joshi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16"/>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8</w:t>
            </w:r>
          </w:p>
        </w:tc>
        <w:tc>
          <w:tcPr>
            <w:tcW w:w="617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Fabrication of A Light Weight Motorbike Helmet Using Textiles</w:t>
            </w:r>
          </w:p>
        </w:tc>
        <w:tc>
          <w:tcPr>
            <w:tcW w:w="1944" w:type="dxa"/>
          </w:tcPr>
          <w:p w:rsidR="008E5BC6" w:rsidRPr="00765566" w:rsidRDefault="008E5BC6" w:rsidP="00EE722F">
            <w:pPr>
              <w:pStyle w:val="NoSpacing"/>
              <w:rPr>
                <w:rFonts w:ascii="Times New Roman" w:hAnsi="Times New Roman" w:cs="Times New Roman"/>
                <w:sz w:val="20"/>
              </w:rPr>
            </w:pPr>
            <w:proofErr w:type="spellStart"/>
            <w:r w:rsidRPr="00765566">
              <w:rPr>
                <w:rFonts w:ascii="Times New Roman" w:hAnsi="Times New Roman" w:cs="Times New Roman"/>
                <w:sz w:val="20"/>
              </w:rPr>
              <w:t>Dr.R.N.Joshi</w:t>
            </w:r>
            <w:proofErr w:type="spellEnd"/>
          </w:p>
        </w:tc>
        <w:tc>
          <w:tcPr>
            <w:tcW w:w="882"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PO3</w:t>
            </w:r>
          </w:p>
        </w:tc>
      </w:tr>
      <w:tr w:rsidR="008E5BC6" w:rsidRPr="00765566" w:rsidTr="00EE722F">
        <w:trPr>
          <w:trHeight w:val="143"/>
          <w:jc w:val="center"/>
        </w:trPr>
        <w:tc>
          <w:tcPr>
            <w:tcW w:w="9504" w:type="dxa"/>
            <w:gridSpan w:val="4"/>
            <w:shd w:val="clear" w:color="auto" w:fill="D5DCE4" w:themeFill="text2" w:themeFillTint="33"/>
          </w:tcPr>
          <w:p w:rsidR="008E5BC6" w:rsidRPr="00765566" w:rsidRDefault="008E5BC6" w:rsidP="00EE722F">
            <w:pPr>
              <w:pStyle w:val="NoSpacing"/>
              <w:jc w:val="center"/>
              <w:rPr>
                <w:rFonts w:ascii="Times New Roman" w:hAnsi="Times New Roman" w:cs="Times New Roman"/>
                <w:b/>
                <w:sz w:val="20"/>
              </w:rPr>
            </w:pPr>
            <w:r w:rsidRPr="00765566">
              <w:rPr>
                <w:rFonts w:ascii="Times New Roman" w:hAnsi="Times New Roman" w:cs="Times New Roman"/>
                <w:b/>
                <w:sz w:val="20"/>
              </w:rPr>
              <w:t>2015-16</w:t>
            </w:r>
          </w:p>
        </w:tc>
      </w:tr>
      <w:tr w:rsidR="008E5BC6" w:rsidRPr="00765566" w:rsidTr="00EE722F">
        <w:trPr>
          <w:trHeight w:val="98"/>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Fabrication of Ply winding Machine</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proofErr w:type="spellStart"/>
            <w:r w:rsidRPr="00765566">
              <w:rPr>
                <w:rFonts w:ascii="Times New Roman" w:hAnsi="Times New Roman" w:cs="Times New Roman"/>
                <w:color w:val="000000" w:themeColor="text1"/>
                <w:sz w:val="20"/>
              </w:rPr>
              <w:t>Dr.V.K</w:t>
            </w:r>
            <w:proofErr w:type="spellEnd"/>
            <w:r w:rsidRPr="00765566">
              <w:rPr>
                <w:rFonts w:ascii="Times New Roman" w:hAnsi="Times New Roman" w:cs="Times New Roman"/>
                <w:color w:val="000000" w:themeColor="text1"/>
                <w:sz w:val="20"/>
              </w:rPr>
              <w:t>.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215"/>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2</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Energy Conservation in Spinning Plant</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P. G. </w:t>
            </w:r>
            <w:proofErr w:type="spellStart"/>
            <w:r w:rsidRPr="00765566">
              <w:rPr>
                <w:rFonts w:ascii="Times New Roman" w:hAnsi="Times New Roman" w:cs="Times New Roman"/>
                <w:color w:val="000000" w:themeColor="text1"/>
                <w:sz w:val="20"/>
              </w:rPr>
              <w:t>Solankar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PO4</w:t>
            </w:r>
          </w:p>
        </w:tc>
      </w:tr>
      <w:tr w:rsidR="008E5BC6" w:rsidRPr="00765566" w:rsidTr="00EE722F">
        <w:trPr>
          <w:trHeight w:val="359"/>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3</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Fabrication of Hank To Cone, Cone To Cone, Bobbin To Cone, Parallel winding Machine</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proofErr w:type="spellStart"/>
            <w:r w:rsidRPr="00765566">
              <w:rPr>
                <w:rFonts w:ascii="Times New Roman" w:hAnsi="Times New Roman" w:cs="Times New Roman"/>
                <w:color w:val="000000" w:themeColor="text1"/>
                <w:sz w:val="20"/>
              </w:rPr>
              <w:t>Dr.R.N.Joshi</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134"/>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4</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A study on effect of shore Hardness on Ring Spun yarn Quality </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A.K. </w:t>
            </w:r>
            <w:proofErr w:type="spellStart"/>
            <w:r w:rsidRPr="00765566">
              <w:rPr>
                <w:rFonts w:ascii="Times New Roman" w:hAnsi="Times New Roman" w:cs="Times New Roman"/>
                <w:color w:val="000000" w:themeColor="text1"/>
                <w:sz w:val="20"/>
              </w:rPr>
              <w:t>Chakrabarti</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PO2</w:t>
            </w:r>
          </w:p>
        </w:tc>
      </w:tr>
      <w:tr w:rsidR="008E5BC6" w:rsidRPr="00765566" w:rsidTr="00EE722F">
        <w:trPr>
          <w:trHeight w:val="98"/>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5</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A study on effect of Spacer on Ring Spun yarn Quality</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A.K. </w:t>
            </w:r>
            <w:proofErr w:type="spellStart"/>
            <w:r w:rsidRPr="00765566">
              <w:rPr>
                <w:rFonts w:ascii="Times New Roman" w:hAnsi="Times New Roman" w:cs="Times New Roman"/>
                <w:color w:val="000000" w:themeColor="text1"/>
                <w:sz w:val="20"/>
              </w:rPr>
              <w:t>Chakrabarti</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PO2</w:t>
            </w:r>
          </w:p>
        </w:tc>
      </w:tr>
      <w:tr w:rsidR="008E5BC6" w:rsidRPr="00765566" w:rsidTr="00EE722F">
        <w:trPr>
          <w:trHeight w:val="359"/>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6</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A Study of Effect of Different Top Arm pressure on yarn structural properties </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A.K. </w:t>
            </w:r>
            <w:proofErr w:type="spellStart"/>
            <w:r w:rsidRPr="00765566">
              <w:rPr>
                <w:rFonts w:ascii="Times New Roman" w:hAnsi="Times New Roman" w:cs="Times New Roman"/>
                <w:color w:val="000000" w:themeColor="text1"/>
                <w:sz w:val="20"/>
              </w:rPr>
              <w:t>Chakrabarti</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PO2</w:t>
            </w:r>
          </w:p>
        </w:tc>
      </w:tr>
      <w:tr w:rsidR="008E5BC6" w:rsidRPr="00765566" w:rsidTr="00EE722F">
        <w:trPr>
          <w:trHeight w:val="161"/>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7</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Anti – </w:t>
            </w:r>
            <w:proofErr w:type="spellStart"/>
            <w:r w:rsidRPr="00765566">
              <w:rPr>
                <w:rFonts w:ascii="Times New Roman" w:hAnsi="Times New Roman" w:cs="Times New Roman"/>
                <w:color w:val="000000" w:themeColor="text1"/>
                <w:sz w:val="20"/>
              </w:rPr>
              <w:t>Odour</w:t>
            </w:r>
            <w:proofErr w:type="spellEnd"/>
            <w:r w:rsidRPr="00765566">
              <w:rPr>
                <w:rFonts w:ascii="Times New Roman" w:hAnsi="Times New Roman" w:cs="Times New Roman"/>
                <w:color w:val="000000" w:themeColor="text1"/>
                <w:sz w:val="20"/>
              </w:rPr>
              <w:t xml:space="preserve"> Coating By using Activated Carbon.</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w:t>
            </w:r>
            <w:proofErr w:type="spellStart"/>
            <w:r w:rsidRPr="00765566">
              <w:rPr>
                <w:rFonts w:ascii="Times New Roman" w:hAnsi="Times New Roman" w:cs="Times New Roman"/>
                <w:color w:val="000000" w:themeColor="text1"/>
                <w:sz w:val="20"/>
              </w:rPr>
              <w:t>Prabir</w:t>
            </w:r>
            <w:proofErr w:type="spellEnd"/>
            <w:r w:rsidRPr="00765566">
              <w:rPr>
                <w:rFonts w:ascii="Times New Roman" w:hAnsi="Times New Roman" w:cs="Times New Roman"/>
                <w:color w:val="000000" w:themeColor="text1"/>
                <w:sz w:val="20"/>
              </w:rPr>
              <w:t xml:space="preserve"> </w:t>
            </w:r>
            <w:proofErr w:type="spellStart"/>
            <w:r w:rsidRPr="00765566">
              <w:rPr>
                <w:rFonts w:ascii="Times New Roman" w:hAnsi="Times New Roman" w:cs="Times New Roman"/>
                <w:color w:val="000000" w:themeColor="text1"/>
                <w:sz w:val="20"/>
              </w:rPr>
              <w:t>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PO7</w:t>
            </w:r>
          </w:p>
        </w:tc>
      </w:tr>
      <w:tr w:rsidR="008E5BC6" w:rsidRPr="00765566" w:rsidTr="00EE722F">
        <w:trPr>
          <w:trHeight w:val="152"/>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8</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Fabrication of Apparatus for measuring Acoustic property of Fabric</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P. </w:t>
            </w:r>
            <w:proofErr w:type="spellStart"/>
            <w:r w:rsidRPr="00765566">
              <w:rPr>
                <w:rFonts w:ascii="Times New Roman" w:hAnsi="Times New Roman" w:cs="Times New Roman"/>
                <w:color w:val="000000" w:themeColor="text1"/>
                <w:sz w:val="20"/>
              </w:rPr>
              <w:t>Pramanik</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56"/>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9</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An Attempt To Produce High Wicking woven Fabric for Suiting</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P. </w:t>
            </w:r>
            <w:proofErr w:type="spellStart"/>
            <w:r w:rsidRPr="00765566">
              <w:rPr>
                <w:rFonts w:ascii="Times New Roman" w:hAnsi="Times New Roman" w:cs="Times New Roman"/>
                <w:color w:val="000000" w:themeColor="text1"/>
                <w:sz w:val="20"/>
              </w:rPr>
              <w:t>Pramanik</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224"/>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10</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Study of Different properties of </w:t>
            </w:r>
            <w:proofErr w:type="spellStart"/>
            <w:r w:rsidRPr="00765566">
              <w:rPr>
                <w:rFonts w:ascii="Times New Roman" w:hAnsi="Times New Roman" w:cs="Times New Roman"/>
                <w:color w:val="000000" w:themeColor="text1"/>
                <w:sz w:val="20"/>
              </w:rPr>
              <w:t>Bambou</w:t>
            </w:r>
            <w:proofErr w:type="spellEnd"/>
            <w:r w:rsidRPr="00765566">
              <w:rPr>
                <w:rFonts w:ascii="Times New Roman" w:hAnsi="Times New Roman" w:cs="Times New Roman"/>
                <w:color w:val="000000" w:themeColor="text1"/>
                <w:sz w:val="20"/>
              </w:rPr>
              <w:t xml:space="preserve">- </w:t>
            </w:r>
            <w:proofErr w:type="spellStart"/>
            <w:r w:rsidRPr="00765566">
              <w:rPr>
                <w:rFonts w:ascii="Times New Roman" w:hAnsi="Times New Roman" w:cs="Times New Roman"/>
                <w:color w:val="000000" w:themeColor="text1"/>
                <w:sz w:val="20"/>
              </w:rPr>
              <w:t>Banand</w:t>
            </w:r>
            <w:proofErr w:type="spellEnd"/>
            <w:r w:rsidRPr="00765566">
              <w:rPr>
                <w:rFonts w:ascii="Times New Roman" w:hAnsi="Times New Roman" w:cs="Times New Roman"/>
                <w:color w:val="000000" w:themeColor="text1"/>
                <w:sz w:val="20"/>
              </w:rPr>
              <w:t xml:space="preserve"> Fabric</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proofErr w:type="spellStart"/>
            <w:r w:rsidRPr="00765566">
              <w:rPr>
                <w:rFonts w:ascii="Times New Roman" w:hAnsi="Times New Roman" w:cs="Times New Roman"/>
                <w:color w:val="000000" w:themeColor="text1"/>
                <w:sz w:val="20"/>
              </w:rPr>
              <w:t>Dr.V.K</w:t>
            </w:r>
            <w:proofErr w:type="spellEnd"/>
            <w:r w:rsidRPr="00765566">
              <w:rPr>
                <w:rFonts w:ascii="Times New Roman" w:hAnsi="Times New Roman" w:cs="Times New Roman"/>
                <w:color w:val="000000" w:themeColor="text1"/>
                <w:sz w:val="20"/>
              </w:rPr>
              <w:t>.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PO2</w:t>
            </w:r>
          </w:p>
        </w:tc>
      </w:tr>
      <w:tr w:rsidR="008E5BC6" w:rsidRPr="00765566" w:rsidTr="00EE722F">
        <w:trPr>
          <w:trHeight w:val="215"/>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11</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Fabrication of Ply winding Machine</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Dr. V. K.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251"/>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12</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Utilization of Textile waste For Reinforcement In Concrete Block</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Dr. </w:t>
            </w:r>
            <w:proofErr w:type="spellStart"/>
            <w:r w:rsidRPr="00765566">
              <w:rPr>
                <w:rFonts w:ascii="Times New Roman" w:hAnsi="Times New Roman" w:cs="Times New Roman"/>
                <w:color w:val="000000" w:themeColor="text1"/>
                <w:sz w:val="20"/>
              </w:rPr>
              <w:t>Prabir</w:t>
            </w:r>
            <w:proofErr w:type="spellEnd"/>
            <w:r w:rsidRPr="00765566">
              <w:rPr>
                <w:rFonts w:ascii="Times New Roman" w:hAnsi="Times New Roman" w:cs="Times New Roman"/>
                <w:color w:val="000000" w:themeColor="text1"/>
                <w:sz w:val="20"/>
              </w:rPr>
              <w:t xml:space="preserve"> </w:t>
            </w:r>
            <w:proofErr w:type="spellStart"/>
            <w:r w:rsidRPr="00765566">
              <w:rPr>
                <w:rFonts w:ascii="Times New Roman" w:hAnsi="Times New Roman" w:cs="Times New Roman"/>
                <w:color w:val="000000" w:themeColor="text1"/>
                <w:sz w:val="20"/>
              </w:rPr>
              <w:t>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PO7</w:t>
            </w:r>
          </w:p>
        </w:tc>
      </w:tr>
      <w:tr w:rsidR="008E5BC6" w:rsidRPr="00765566" w:rsidTr="00EE722F">
        <w:trPr>
          <w:trHeight w:val="152"/>
          <w:jc w:val="center"/>
        </w:trPr>
        <w:tc>
          <w:tcPr>
            <w:tcW w:w="50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13</w:t>
            </w:r>
          </w:p>
        </w:tc>
        <w:tc>
          <w:tcPr>
            <w:tcW w:w="617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Preparation Light Weight Helmet</w:t>
            </w:r>
          </w:p>
        </w:tc>
        <w:tc>
          <w:tcPr>
            <w:tcW w:w="1944"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Dr. R.N.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PO6</w:t>
            </w:r>
          </w:p>
        </w:tc>
      </w:tr>
      <w:tr w:rsidR="008E5BC6" w:rsidRPr="00765566" w:rsidTr="00EE722F">
        <w:trPr>
          <w:trHeight w:val="143"/>
          <w:jc w:val="center"/>
        </w:trPr>
        <w:tc>
          <w:tcPr>
            <w:tcW w:w="9504" w:type="dxa"/>
            <w:gridSpan w:val="4"/>
            <w:shd w:val="clear" w:color="auto" w:fill="BDD6EE" w:themeFill="accent1" w:themeFillTint="66"/>
          </w:tcPr>
          <w:p w:rsidR="008E5BC6" w:rsidRPr="00765566" w:rsidRDefault="008E5BC6" w:rsidP="00EE722F">
            <w:pPr>
              <w:pStyle w:val="NoSpacing"/>
              <w:jc w:val="center"/>
              <w:rPr>
                <w:rFonts w:ascii="Times New Roman" w:hAnsi="Times New Roman" w:cs="Times New Roman"/>
                <w:b/>
                <w:bCs/>
                <w:color w:val="000000" w:themeColor="text1"/>
                <w:sz w:val="20"/>
              </w:rPr>
            </w:pPr>
            <w:r w:rsidRPr="00765566">
              <w:rPr>
                <w:rFonts w:ascii="Times New Roman" w:hAnsi="Times New Roman" w:cs="Times New Roman"/>
                <w:b/>
                <w:bCs/>
                <w:color w:val="000000" w:themeColor="text1"/>
                <w:sz w:val="20"/>
              </w:rPr>
              <w:t>2016-17</w:t>
            </w:r>
          </w:p>
        </w:tc>
      </w:tr>
      <w:tr w:rsidR="008E5BC6" w:rsidRPr="00765566" w:rsidTr="00EE722F">
        <w:trPr>
          <w:trHeight w:val="116"/>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1</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To Study the Effect of different Dyeing parameters on </w:t>
            </w:r>
            <w:proofErr w:type="spellStart"/>
            <w:r w:rsidRPr="00765566">
              <w:rPr>
                <w:rFonts w:ascii="Times New Roman" w:eastAsiaTheme="minorHAnsi" w:hAnsi="Times New Roman" w:cs="Times New Roman"/>
                <w:sz w:val="20"/>
              </w:rPr>
              <w:t>colour</w:t>
            </w:r>
            <w:proofErr w:type="spellEnd"/>
            <w:r w:rsidRPr="00765566">
              <w:rPr>
                <w:rFonts w:ascii="Times New Roman" w:eastAsiaTheme="minorHAnsi" w:hAnsi="Times New Roman" w:cs="Times New Roman"/>
                <w:sz w:val="20"/>
              </w:rPr>
              <w:t xml:space="preserve"> values of vat dyed cotton woven fabric</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P. </w:t>
            </w:r>
            <w:proofErr w:type="spellStart"/>
            <w:r w:rsidRPr="00765566">
              <w:rPr>
                <w:rFonts w:ascii="Times New Roman" w:eastAsiaTheme="minorHAnsi" w:hAnsi="Times New Roman" w:cs="Times New Roman"/>
                <w:sz w:val="20"/>
              </w:rPr>
              <w:t>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PO7</w:t>
            </w:r>
          </w:p>
        </w:tc>
      </w:tr>
      <w:tr w:rsidR="008E5BC6" w:rsidRPr="00765566" w:rsidTr="00EE722F">
        <w:trPr>
          <w:trHeight w:val="116"/>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2</w:t>
            </w:r>
          </w:p>
        </w:tc>
        <w:tc>
          <w:tcPr>
            <w:tcW w:w="6174" w:type="dxa"/>
          </w:tcPr>
          <w:p w:rsidR="008E5BC6" w:rsidRPr="00765566" w:rsidRDefault="008E5BC6" w:rsidP="00EE722F">
            <w:pPr>
              <w:pStyle w:val="NoSpacing"/>
              <w:rPr>
                <w:rFonts w:ascii="Times New Roman" w:eastAsiaTheme="minorHAnsi" w:hAnsi="Times New Roman" w:cs="Times New Roman"/>
                <w:sz w:val="20"/>
              </w:rPr>
            </w:pPr>
            <w:proofErr w:type="spellStart"/>
            <w:r w:rsidRPr="00765566">
              <w:rPr>
                <w:rFonts w:ascii="Times New Roman" w:eastAsiaTheme="minorHAnsi" w:hAnsi="Times New Roman" w:cs="Times New Roman"/>
                <w:sz w:val="20"/>
              </w:rPr>
              <w:t>Footcare</w:t>
            </w:r>
            <w:proofErr w:type="spellEnd"/>
            <w:r w:rsidRPr="00765566">
              <w:rPr>
                <w:rFonts w:ascii="Times New Roman" w:eastAsiaTheme="minorHAnsi" w:hAnsi="Times New Roman" w:cs="Times New Roman"/>
                <w:sz w:val="20"/>
              </w:rPr>
              <w:t xml:space="preserve"> of diabetic Patient through specially designed Socks</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P.G. </w:t>
            </w:r>
            <w:proofErr w:type="spellStart"/>
            <w:r w:rsidRPr="00765566">
              <w:rPr>
                <w:rFonts w:ascii="Times New Roman" w:eastAsiaTheme="minorHAnsi" w:hAnsi="Times New Roman" w:cs="Times New Roman"/>
                <w:sz w:val="20"/>
              </w:rPr>
              <w:t>Solankar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PO6</w:t>
            </w:r>
          </w:p>
        </w:tc>
      </w:tr>
      <w:tr w:rsidR="008E5BC6" w:rsidRPr="00765566" w:rsidTr="00EE722F">
        <w:trPr>
          <w:trHeight w:val="143"/>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3</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Development of knit braided rope for automobiles</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Dr. R.N.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359"/>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4</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To Study different properties of cord on braiding machine by changing different parameters</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Dr. V.K.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PO1</w:t>
            </w:r>
          </w:p>
        </w:tc>
      </w:tr>
      <w:tr w:rsidR="008E5BC6" w:rsidRPr="00765566" w:rsidTr="00EE722F">
        <w:trPr>
          <w:trHeight w:val="161"/>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5</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3 – D Fabric on handloom </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P. </w:t>
            </w:r>
            <w:proofErr w:type="spellStart"/>
            <w:r w:rsidRPr="00765566">
              <w:rPr>
                <w:rFonts w:ascii="Times New Roman" w:eastAsiaTheme="minorHAnsi" w:hAnsi="Times New Roman" w:cs="Times New Roman"/>
                <w:sz w:val="20"/>
              </w:rPr>
              <w:t>Pramanik</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98"/>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6</w:t>
            </w:r>
          </w:p>
        </w:tc>
        <w:tc>
          <w:tcPr>
            <w:tcW w:w="6174" w:type="dxa"/>
          </w:tcPr>
          <w:p w:rsidR="008E5BC6" w:rsidRPr="00765566" w:rsidRDefault="008E5BC6" w:rsidP="00EE722F">
            <w:pPr>
              <w:pStyle w:val="NoSpacing"/>
              <w:rPr>
                <w:rFonts w:ascii="Times New Roman" w:eastAsiaTheme="minorHAnsi" w:hAnsi="Times New Roman" w:cs="Times New Roman"/>
                <w:sz w:val="20"/>
                <w:vertAlign w:val="subscript"/>
              </w:rPr>
            </w:pPr>
            <w:r w:rsidRPr="00765566">
              <w:rPr>
                <w:rFonts w:ascii="Times New Roman" w:eastAsiaTheme="minorHAnsi" w:hAnsi="Times New Roman" w:cs="Times New Roman"/>
                <w:sz w:val="20"/>
              </w:rPr>
              <w:t>Control on Count CUY of 60</w:t>
            </w:r>
            <w:r w:rsidRPr="00765566">
              <w:rPr>
                <w:rFonts w:ascii="Times New Roman" w:eastAsiaTheme="minorHAnsi" w:hAnsi="Times New Roman" w:cs="Times New Roman"/>
                <w:sz w:val="20"/>
                <w:vertAlign w:val="superscript"/>
              </w:rPr>
              <w:t>s</w:t>
            </w:r>
            <w:r w:rsidRPr="00765566">
              <w:rPr>
                <w:rFonts w:ascii="Times New Roman" w:eastAsiaTheme="minorHAnsi" w:hAnsi="Times New Roman" w:cs="Times New Roman"/>
                <w:sz w:val="20"/>
                <w:vertAlign w:val="subscript"/>
              </w:rPr>
              <w:t xml:space="preserve"> Ne </w:t>
            </w:r>
            <w:r w:rsidRPr="00765566">
              <w:rPr>
                <w:rFonts w:ascii="Times New Roman" w:eastAsiaTheme="minorHAnsi" w:hAnsi="Times New Roman" w:cs="Times New Roman"/>
                <w:sz w:val="20"/>
              </w:rPr>
              <w:t xml:space="preserve">Yarn in BABCO Spinning Mill </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w:t>
            </w:r>
            <w:proofErr w:type="spellStart"/>
            <w:r w:rsidRPr="00765566">
              <w:rPr>
                <w:rFonts w:ascii="Times New Roman" w:eastAsiaTheme="minorHAnsi" w:hAnsi="Times New Roman" w:cs="Times New Roman"/>
                <w:sz w:val="20"/>
              </w:rPr>
              <w:t>A.K.Chakravarti</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PO2</w:t>
            </w:r>
          </w:p>
        </w:tc>
      </w:tr>
      <w:tr w:rsidR="008E5BC6" w:rsidRPr="00765566" w:rsidTr="00EE722F">
        <w:trPr>
          <w:trHeight w:val="125"/>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lastRenderedPageBreak/>
              <w:t>7</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Fabrication of Jacquard Handloom For Practical Purpose</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Dr. R. N. Joshi</w:t>
            </w:r>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PO3</w:t>
            </w:r>
          </w:p>
        </w:tc>
      </w:tr>
      <w:tr w:rsidR="008E5BC6" w:rsidRPr="00765566" w:rsidTr="00EE722F">
        <w:trPr>
          <w:trHeight w:val="62"/>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8</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High performance Fiber Fabric Filter for automotive</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P. </w:t>
            </w:r>
            <w:proofErr w:type="spellStart"/>
            <w:r w:rsidRPr="00765566">
              <w:rPr>
                <w:rFonts w:ascii="Times New Roman" w:eastAsiaTheme="minorHAnsi" w:hAnsi="Times New Roman" w:cs="Times New Roman"/>
                <w:sz w:val="20"/>
              </w:rPr>
              <w:t>Pramanik</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PO5</w:t>
            </w:r>
          </w:p>
        </w:tc>
      </w:tr>
      <w:tr w:rsidR="008E5BC6" w:rsidRPr="00765566" w:rsidTr="00EE722F">
        <w:trPr>
          <w:trHeight w:val="179"/>
          <w:jc w:val="center"/>
        </w:trPr>
        <w:tc>
          <w:tcPr>
            <w:tcW w:w="504" w:type="dxa"/>
          </w:tcPr>
          <w:p w:rsidR="008E5BC6" w:rsidRPr="00765566" w:rsidRDefault="008E5BC6" w:rsidP="00EE722F">
            <w:pPr>
              <w:pStyle w:val="NoSpacing"/>
              <w:rPr>
                <w:rFonts w:ascii="Times New Roman" w:hAnsi="Times New Roman" w:cs="Times New Roman"/>
                <w:sz w:val="20"/>
              </w:rPr>
            </w:pPr>
            <w:r w:rsidRPr="00765566">
              <w:rPr>
                <w:rFonts w:ascii="Times New Roman" w:hAnsi="Times New Roman" w:cs="Times New Roman"/>
                <w:sz w:val="20"/>
              </w:rPr>
              <w:t>9</w:t>
            </w:r>
          </w:p>
        </w:tc>
        <w:tc>
          <w:tcPr>
            <w:tcW w:w="617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Measurement of Roving and Sliver Strength by Newly forming Device</w:t>
            </w:r>
          </w:p>
        </w:tc>
        <w:tc>
          <w:tcPr>
            <w:tcW w:w="1944"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P. G. </w:t>
            </w:r>
            <w:proofErr w:type="spellStart"/>
            <w:r w:rsidRPr="00765566">
              <w:rPr>
                <w:rFonts w:ascii="Times New Roman" w:eastAsiaTheme="minorHAnsi" w:hAnsi="Times New Roman" w:cs="Times New Roman"/>
                <w:sz w:val="20"/>
              </w:rPr>
              <w:t>Solankar</w:t>
            </w:r>
            <w:proofErr w:type="spellEnd"/>
          </w:p>
        </w:tc>
        <w:tc>
          <w:tcPr>
            <w:tcW w:w="882" w:type="dxa"/>
          </w:tcPr>
          <w:p w:rsidR="008E5BC6" w:rsidRPr="00765566" w:rsidRDefault="008E5BC6" w:rsidP="00EE722F">
            <w:pPr>
              <w:pStyle w:val="NoSpacing"/>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PO5</w:t>
            </w:r>
          </w:p>
        </w:tc>
      </w:tr>
    </w:tbl>
    <w:p w:rsidR="008E5BC6" w:rsidRPr="00765566" w:rsidRDefault="008E5BC6" w:rsidP="008E5BC6">
      <w:pPr>
        <w:spacing w:after="0"/>
        <w:jc w:val="both"/>
        <w:rPr>
          <w:rFonts w:ascii="Times New Roman" w:hAnsi="Times New Roman" w:cs="Times New Roman"/>
          <w:color w:val="000000"/>
          <w:sz w:val="20"/>
        </w:rPr>
      </w:pPr>
    </w:p>
    <w:p w:rsidR="008E5BC6" w:rsidRPr="00765566" w:rsidRDefault="008E5BC6" w:rsidP="008E5BC6">
      <w:pPr>
        <w:pStyle w:val="ListParagraph"/>
        <w:numPr>
          <w:ilvl w:val="0"/>
          <w:numId w:val="1"/>
        </w:numPr>
        <w:spacing w:after="0"/>
        <w:jc w:val="both"/>
        <w:rPr>
          <w:rFonts w:ascii="Times New Roman" w:hAnsi="Times New Roman" w:cs="Times New Roman"/>
          <w:color w:val="000000"/>
          <w:sz w:val="24"/>
          <w:szCs w:val="24"/>
        </w:rPr>
      </w:pPr>
      <w:bookmarkStart w:id="1" w:name="bookmark32"/>
      <w:r w:rsidRPr="00765566">
        <w:rPr>
          <w:rFonts w:ascii="Times New Roman" w:hAnsi="Times New Roman" w:cs="Times New Roman"/>
          <w:b/>
          <w:color w:val="000000"/>
          <w:sz w:val="24"/>
          <w:szCs w:val="24"/>
        </w:rPr>
        <w:t>Projects related to the Industry</w:t>
      </w:r>
      <w:r w:rsidRPr="00765566">
        <w:rPr>
          <w:rFonts w:ascii="Times New Roman" w:hAnsi="Times New Roman" w:cs="Times New Roman"/>
          <w:color w:val="000000"/>
          <w:sz w:val="24"/>
          <w:szCs w:val="24"/>
        </w:rPr>
        <w:t xml:space="preserve">: </w:t>
      </w:r>
      <w:r w:rsidRPr="00765566">
        <w:rPr>
          <w:rFonts w:ascii="Times New Roman" w:hAnsi="Times New Roman" w:cs="Times New Roman"/>
          <w:sz w:val="24"/>
          <w:szCs w:val="24"/>
        </w:rPr>
        <w:t>Inventory Management in Spinning, Electrical Energy Audit in Textile Plant projects conducted in the industry</w:t>
      </w:r>
    </w:p>
    <w:p w:rsidR="008E5BC6" w:rsidRPr="00765566" w:rsidRDefault="008E5BC6" w:rsidP="008E5BC6">
      <w:pPr>
        <w:spacing w:after="0"/>
        <w:ind w:left="360"/>
        <w:jc w:val="both"/>
        <w:rPr>
          <w:rFonts w:ascii="Times New Roman" w:hAnsi="Times New Roman" w:cs="Times New Roman"/>
          <w:color w:val="000000"/>
          <w:sz w:val="20"/>
        </w:rPr>
      </w:pPr>
    </w:p>
    <w:p w:rsidR="008E5BC6" w:rsidRPr="00765566" w:rsidRDefault="008E5BC6" w:rsidP="008E5BC6">
      <w:pPr>
        <w:pStyle w:val="ListParagraph"/>
        <w:spacing w:after="0"/>
        <w:ind w:left="-90"/>
        <w:jc w:val="both"/>
        <w:rPr>
          <w:rFonts w:ascii="Times New Roman" w:hAnsi="Times New Roman" w:cs="Times New Roman"/>
          <w:b/>
          <w:color w:val="000000"/>
          <w:sz w:val="24"/>
          <w:szCs w:val="24"/>
        </w:rPr>
      </w:pPr>
      <w:r w:rsidRPr="00765566">
        <w:rPr>
          <w:rFonts w:ascii="Times New Roman" w:hAnsi="Times New Roman" w:cs="Times New Roman"/>
          <w:b/>
          <w:color w:val="000000"/>
          <w:sz w:val="24"/>
          <w:szCs w:val="24"/>
        </w:rPr>
        <w:t>List of Projects related/ carried out at industry:</w:t>
      </w:r>
    </w:p>
    <w:p w:rsidR="008E5BC6" w:rsidRPr="00765566" w:rsidRDefault="008E5BC6" w:rsidP="008E5BC6">
      <w:pPr>
        <w:pStyle w:val="ListParagraph"/>
        <w:spacing w:after="0"/>
        <w:ind w:left="-90"/>
        <w:jc w:val="both"/>
        <w:rPr>
          <w:rFonts w:ascii="Times New Roman" w:hAnsi="Times New Roman" w:cs="Times New Roman"/>
          <w:color w:val="000000"/>
          <w:sz w:val="20"/>
        </w:rPr>
      </w:pPr>
    </w:p>
    <w:tbl>
      <w:tblPr>
        <w:tblStyle w:val="TableGrid2"/>
        <w:tblW w:w="9504" w:type="dxa"/>
        <w:jc w:val="center"/>
        <w:tblLayout w:type="fixed"/>
        <w:tblLook w:val="04A0" w:firstRow="1" w:lastRow="0" w:firstColumn="1" w:lastColumn="0" w:noHBand="0" w:noVBand="1"/>
      </w:tblPr>
      <w:tblGrid>
        <w:gridCol w:w="792"/>
        <w:gridCol w:w="5189"/>
        <w:gridCol w:w="3523"/>
      </w:tblGrid>
      <w:tr w:rsidR="008E5BC6" w:rsidRPr="00765566" w:rsidTr="00EE722F">
        <w:trPr>
          <w:trHeight w:val="296"/>
          <w:jc w:val="center"/>
        </w:trPr>
        <w:tc>
          <w:tcPr>
            <w:tcW w:w="792" w:type="dxa"/>
            <w:shd w:val="clear" w:color="auto" w:fill="D5DCE4" w:themeFill="text2" w:themeFillTint="33"/>
          </w:tcPr>
          <w:p w:rsidR="008E5BC6" w:rsidRPr="00765566" w:rsidRDefault="008E5BC6" w:rsidP="00EE722F">
            <w:pPr>
              <w:rPr>
                <w:rFonts w:ascii="Times New Roman" w:hAnsi="Times New Roman" w:cs="Times New Roman"/>
                <w:b/>
                <w:color w:val="000000" w:themeColor="text1"/>
                <w:sz w:val="20"/>
              </w:rPr>
            </w:pPr>
            <w:r w:rsidRPr="00765566">
              <w:rPr>
                <w:rFonts w:ascii="Times New Roman" w:hAnsi="Times New Roman" w:cs="Times New Roman"/>
                <w:b/>
                <w:color w:val="000000" w:themeColor="text1"/>
                <w:sz w:val="20"/>
              </w:rPr>
              <w:t>Sr. No</w:t>
            </w:r>
          </w:p>
        </w:tc>
        <w:tc>
          <w:tcPr>
            <w:tcW w:w="5189" w:type="dxa"/>
            <w:shd w:val="clear" w:color="auto" w:fill="D5DCE4" w:themeFill="text2" w:themeFillTint="33"/>
          </w:tcPr>
          <w:p w:rsidR="008E5BC6" w:rsidRPr="00765566" w:rsidRDefault="008E5BC6" w:rsidP="00EE722F">
            <w:pPr>
              <w:rPr>
                <w:rFonts w:ascii="Times New Roman" w:hAnsi="Times New Roman" w:cs="Times New Roman"/>
                <w:b/>
                <w:color w:val="000000" w:themeColor="text1"/>
                <w:sz w:val="20"/>
              </w:rPr>
            </w:pPr>
            <w:r w:rsidRPr="00765566">
              <w:rPr>
                <w:rFonts w:ascii="Times New Roman" w:hAnsi="Times New Roman" w:cs="Times New Roman"/>
                <w:b/>
                <w:color w:val="000000" w:themeColor="text1"/>
                <w:sz w:val="20"/>
              </w:rPr>
              <w:t xml:space="preserve">Title of Project </w:t>
            </w:r>
          </w:p>
        </w:tc>
        <w:tc>
          <w:tcPr>
            <w:tcW w:w="3523" w:type="dxa"/>
            <w:shd w:val="clear" w:color="auto" w:fill="D5DCE4" w:themeFill="text2" w:themeFillTint="33"/>
          </w:tcPr>
          <w:p w:rsidR="008E5BC6" w:rsidRPr="00765566" w:rsidRDefault="008E5BC6" w:rsidP="00EE722F">
            <w:pPr>
              <w:rPr>
                <w:rFonts w:ascii="Times New Roman" w:hAnsi="Times New Roman" w:cs="Times New Roman"/>
                <w:b/>
                <w:color w:val="000000" w:themeColor="text1"/>
                <w:sz w:val="20"/>
              </w:rPr>
            </w:pPr>
            <w:r w:rsidRPr="00765566">
              <w:rPr>
                <w:rFonts w:ascii="Times New Roman" w:hAnsi="Times New Roman" w:cs="Times New Roman"/>
                <w:b/>
                <w:color w:val="000000" w:themeColor="text1"/>
                <w:sz w:val="20"/>
              </w:rPr>
              <w:t xml:space="preserve">Name </w:t>
            </w:r>
            <w:proofErr w:type="spellStart"/>
            <w:r w:rsidRPr="00765566">
              <w:rPr>
                <w:rFonts w:ascii="Times New Roman" w:hAnsi="Times New Roman" w:cs="Times New Roman"/>
                <w:b/>
                <w:color w:val="000000" w:themeColor="text1"/>
                <w:sz w:val="20"/>
              </w:rPr>
              <w:t>o</w:t>
            </w:r>
            <w:proofErr w:type="spellEnd"/>
            <w:r w:rsidRPr="00765566">
              <w:rPr>
                <w:rFonts w:ascii="Times New Roman" w:hAnsi="Times New Roman" w:cs="Times New Roman"/>
                <w:b/>
                <w:color w:val="000000" w:themeColor="text1"/>
                <w:sz w:val="20"/>
              </w:rPr>
              <w:t xml:space="preserve"> the Industry</w:t>
            </w:r>
          </w:p>
        </w:tc>
      </w:tr>
      <w:tr w:rsidR="008E5BC6" w:rsidRPr="00765566" w:rsidTr="00EE722F">
        <w:trPr>
          <w:trHeight w:val="296"/>
          <w:jc w:val="center"/>
        </w:trPr>
        <w:tc>
          <w:tcPr>
            <w:tcW w:w="792"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1</w:t>
            </w:r>
          </w:p>
        </w:tc>
        <w:tc>
          <w:tcPr>
            <w:tcW w:w="5189"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A study on effect of shore Hardness on Ring Spun yarn Quality </w:t>
            </w:r>
          </w:p>
        </w:tc>
        <w:tc>
          <w:tcPr>
            <w:tcW w:w="3523" w:type="dxa"/>
          </w:tcPr>
          <w:p w:rsidR="008E5BC6" w:rsidRPr="00765566" w:rsidRDefault="008E5BC6" w:rsidP="00EE722F">
            <w:pPr>
              <w:rPr>
                <w:rFonts w:ascii="Times New Roman" w:hAnsi="Times New Roman" w:cs="Times New Roman"/>
                <w:color w:val="000000" w:themeColor="text1"/>
                <w:sz w:val="20"/>
              </w:rPr>
            </w:pPr>
            <w:proofErr w:type="spellStart"/>
            <w:r w:rsidRPr="00765566">
              <w:rPr>
                <w:rFonts w:ascii="Times New Roman" w:hAnsi="Times New Roman" w:cs="Times New Roman"/>
                <w:sz w:val="20"/>
              </w:rPr>
              <w:t>Dr</w:t>
            </w:r>
            <w:proofErr w:type="spellEnd"/>
            <w:r w:rsidRPr="00765566">
              <w:rPr>
                <w:rFonts w:ascii="Times New Roman" w:hAnsi="Times New Roman" w:cs="Times New Roman"/>
                <w:sz w:val="20"/>
              </w:rPr>
              <w:t xml:space="preserve"> BAMCO Spinning Mill, </w:t>
            </w:r>
            <w:proofErr w:type="spellStart"/>
            <w:r w:rsidRPr="00765566">
              <w:rPr>
                <w:rFonts w:ascii="Times New Roman" w:hAnsi="Times New Roman" w:cs="Times New Roman"/>
                <w:sz w:val="20"/>
              </w:rPr>
              <w:t>Peth</w:t>
            </w:r>
            <w:proofErr w:type="spellEnd"/>
            <w:r w:rsidRPr="00765566">
              <w:rPr>
                <w:rFonts w:ascii="Times New Roman" w:hAnsi="Times New Roman" w:cs="Times New Roman"/>
                <w:sz w:val="20"/>
              </w:rPr>
              <w:t xml:space="preserve"> </w:t>
            </w:r>
            <w:proofErr w:type="spellStart"/>
            <w:r w:rsidRPr="00765566">
              <w:rPr>
                <w:rFonts w:ascii="Times New Roman" w:hAnsi="Times New Roman" w:cs="Times New Roman"/>
                <w:sz w:val="20"/>
              </w:rPr>
              <w:t>Shivani</w:t>
            </w:r>
            <w:proofErr w:type="spellEnd"/>
          </w:p>
        </w:tc>
      </w:tr>
      <w:tr w:rsidR="008E5BC6" w:rsidRPr="00765566" w:rsidTr="00EE722F">
        <w:trPr>
          <w:trHeight w:val="359"/>
          <w:jc w:val="center"/>
        </w:trPr>
        <w:tc>
          <w:tcPr>
            <w:tcW w:w="792"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2</w:t>
            </w:r>
          </w:p>
        </w:tc>
        <w:tc>
          <w:tcPr>
            <w:tcW w:w="5189"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A study on effect of Spacer on Ring Spun yarn Quality</w:t>
            </w:r>
          </w:p>
        </w:tc>
        <w:tc>
          <w:tcPr>
            <w:tcW w:w="3523" w:type="dxa"/>
          </w:tcPr>
          <w:p w:rsidR="008E5BC6" w:rsidRPr="00765566" w:rsidRDefault="008E5BC6" w:rsidP="00EE722F">
            <w:pPr>
              <w:rPr>
                <w:rFonts w:ascii="Times New Roman" w:hAnsi="Times New Roman" w:cs="Times New Roman"/>
                <w:color w:val="000000" w:themeColor="text1"/>
                <w:sz w:val="20"/>
              </w:rPr>
            </w:pPr>
            <w:proofErr w:type="spellStart"/>
            <w:r w:rsidRPr="00765566">
              <w:rPr>
                <w:rFonts w:ascii="Times New Roman" w:hAnsi="Times New Roman" w:cs="Times New Roman"/>
                <w:sz w:val="20"/>
              </w:rPr>
              <w:t>Dr</w:t>
            </w:r>
            <w:proofErr w:type="spellEnd"/>
            <w:r w:rsidRPr="00765566">
              <w:rPr>
                <w:rFonts w:ascii="Times New Roman" w:hAnsi="Times New Roman" w:cs="Times New Roman"/>
                <w:sz w:val="20"/>
              </w:rPr>
              <w:t xml:space="preserve"> BAMCO Spinning Mill </w:t>
            </w:r>
            <w:proofErr w:type="spellStart"/>
            <w:r w:rsidRPr="00765566">
              <w:rPr>
                <w:rFonts w:ascii="Times New Roman" w:hAnsi="Times New Roman" w:cs="Times New Roman"/>
                <w:sz w:val="20"/>
              </w:rPr>
              <w:t>Pethshivani</w:t>
            </w:r>
            <w:proofErr w:type="spellEnd"/>
          </w:p>
        </w:tc>
      </w:tr>
      <w:tr w:rsidR="008E5BC6" w:rsidRPr="00765566" w:rsidTr="00EE722F">
        <w:trPr>
          <w:trHeight w:val="359"/>
          <w:jc w:val="center"/>
        </w:trPr>
        <w:tc>
          <w:tcPr>
            <w:tcW w:w="792"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3</w:t>
            </w:r>
          </w:p>
        </w:tc>
        <w:tc>
          <w:tcPr>
            <w:tcW w:w="5189"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 xml:space="preserve">A Study of Effect of Different Top Arm pressure on yarn structural properties </w:t>
            </w:r>
          </w:p>
        </w:tc>
        <w:tc>
          <w:tcPr>
            <w:tcW w:w="3523" w:type="dxa"/>
          </w:tcPr>
          <w:p w:rsidR="008E5BC6" w:rsidRPr="00765566" w:rsidRDefault="008E5BC6" w:rsidP="00EE722F">
            <w:pPr>
              <w:rPr>
                <w:rFonts w:ascii="Times New Roman" w:hAnsi="Times New Roman" w:cs="Times New Roman"/>
                <w:color w:val="000000" w:themeColor="text1"/>
                <w:sz w:val="20"/>
              </w:rPr>
            </w:pPr>
            <w:proofErr w:type="spellStart"/>
            <w:r w:rsidRPr="00765566">
              <w:rPr>
                <w:rFonts w:ascii="Times New Roman" w:hAnsi="Times New Roman" w:cs="Times New Roman"/>
                <w:sz w:val="20"/>
              </w:rPr>
              <w:t>Dr</w:t>
            </w:r>
            <w:proofErr w:type="spellEnd"/>
            <w:r w:rsidRPr="00765566">
              <w:rPr>
                <w:rFonts w:ascii="Times New Roman" w:hAnsi="Times New Roman" w:cs="Times New Roman"/>
                <w:sz w:val="20"/>
              </w:rPr>
              <w:t xml:space="preserve"> BAMCO Spinning Mill </w:t>
            </w:r>
            <w:proofErr w:type="spellStart"/>
            <w:r w:rsidRPr="00765566">
              <w:rPr>
                <w:rFonts w:ascii="Times New Roman" w:hAnsi="Times New Roman" w:cs="Times New Roman"/>
                <w:sz w:val="20"/>
              </w:rPr>
              <w:t>Pethshivani</w:t>
            </w:r>
            <w:proofErr w:type="spellEnd"/>
          </w:p>
        </w:tc>
      </w:tr>
      <w:tr w:rsidR="008E5BC6" w:rsidRPr="00765566" w:rsidTr="00EE722F">
        <w:trPr>
          <w:trHeight w:val="359"/>
          <w:jc w:val="center"/>
        </w:trPr>
        <w:tc>
          <w:tcPr>
            <w:tcW w:w="792" w:type="dxa"/>
          </w:tcPr>
          <w:p w:rsidR="008E5BC6" w:rsidRPr="00765566" w:rsidRDefault="008E5BC6" w:rsidP="00EE722F">
            <w:pPr>
              <w:rPr>
                <w:rFonts w:ascii="Times New Roman" w:hAnsi="Times New Roman" w:cs="Times New Roman"/>
                <w:color w:val="000000" w:themeColor="text1"/>
                <w:sz w:val="20"/>
              </w:rPr>
            </w:pPr>
            <w:r w:rsidRPr="00765566">
              <w:rPr>
                <w:rFonts w:ascii="Times New Roman" w:hAnsi="Times New Roman" w:cs="Times New Roman"/>
                <w:color w:val="000000" w:themeColor="text1"/>
                <w:sz w:val="20"/>
              </w:rPr>
              <w:t>4</w:t>
            </w:r>
          </w:p>
        </w:tc>
        <w:tc>
          <w:tcPr>
            <w:tcW w:w="5189" w:type="dxa"/>
          </w:tcPr>
          <w:p w:rsidR="008E5BC6" w:rsidRPr="00765566" w:rsidRDefault="008E5BC6" w:rsidP="00EE722F">
            <w:pPr>
              <w:pStyle w:val="NoSpacing"/>
              <w:rPr>
                <w:rFonts w:ascii="Times New Roman" w:eastAsiaTheme="minorHAnsi" w:hAnsi="Times New Roman" w:cs="Times New Roman"/>
                <w:sz w:val="20"/>
                <w:vertAlign w:val="subscript"/>
              </w:rPr>
            </w:pPr>
            <w:r w:rsidRPr="00765566">
              <w:rPr>
                <w:rFonts w:ascii="Times New Roman" w:eastAsiaTheme="minorHAnsi" w:hAnsi="Times New Roman" w:cs="Times New Roman"/>
                <w:sz w:val="20"/>
              </w:rPr>
              <w:t>Control on Count CUY of 60</w:t>
            </w:r>
            <w:r w:rsidRPr="00765566">
              <w:rPr>
                <w:rFonts w:ascii="Times New Roman" w:eastAsiaTheme="minorHAnsi" w:hAnsi="Times New Roman" w:cs="Times New Roman"/>
                <w:sz w:val="20"/>
                <w:vertAlign w:val="superscript"/>
              </w:rPr>
              <w:t>s</w:t>
            </w:r>
            <w:r w:rsidRPr="00765566">
              <w:rPr>
                <w:rFonts w:ascii="Times New Roman" w:eastAsiaTheme="minorHAnsi" w:hAnsi="Times New Roman" w:cs="Times New Roman"/>
                <w:sz w:val="20"/>
                <w:vertAlign w:val="subscript"/>
              </w:rPr>
              <w:t xml:space="preserve"> Ne </w:t>
            </w:r>
            <w:r w:rsidRPr="00765566">
              <w:rPr>
                <w:rFonts w:ascii="Times New Roman" w:eastAsiaTheme="minorHAnsi" w:hAnsi="Times New Roman" w:cs="Times New Roman"/>
                <w:sz w:val="20"/>
              </w:rPr>
              <w:t xml:space="preserve">Yarn in BABCO Spinning Mill </w:t>
            </w:r>
          </w:p>
        </w:tc>
        <w:tc>
          <w:tcPr>
            <w:tcW w:w="3523" w:type="dxa"/>
          </w:tcPr>
          <w:p w:rsidR="008E5BC6" w:rsidRPr="00765566" w:rsidRDefault="008E5BC6" w:rsidP="00EE722F">
            <w:pPr>
              <w:pStyle w:val="NoSpacing"/>
              <w:rPr>
                <w:rFonts w:ascii="Times New Roman" w:eastAsiaTheme="minorHAnsi" w:hAnsi="Times New Roman" w:cs="Times New Roman"/>
                <w:sz w:val="20"/>
              </w:rPr>
            </w:pPr>
            <w:r w:rsidRPr="00765566">
              <w:rPr>
                <w:rFonts w:ascii="Times New Roman" w:eastAsiaTheme="minorHAnsi" w:hAnsi="Times New Roman" w:cs="Times New Roman"/>
                <w:sz w:val="20"/>
              </w:rPr>
              <w:t xml:space="preserve">Dr. </w:t>
            </w:r>
            <w:proofErr w:type="spellStart"/>
            <w:r w:rsidRPr="00765566">
              <w:rPr>
                <w:rFonts w:ascii="Times New Roman" w:eastAsiaTheme="minorHAnsi" w:hAnsi="Times New Roman" w:cs="Times New Roman"/>
                <w:sz w:val="20"/>
              </w:rPr>
              <w:t>A.K.Chakravarti</w:t>
            </w:r>
            <w:proofErr w:type="spellEnd"/>
          </w:p>
        </w:tc>
      </w:tr>
    </w:tbl>
    <w:p w:rsidR="008E5BC6" w:rsidRPr="00765566" w:rsidRDefault="008E5BC6" w:rsidP="008E5BC6">
      <w:pPr>
        <w:spacing w:after="0"/>
        <w:jc w:val="both"/>
        <w:rPr>
          <w:rFonts w:ascii="Times New Roman" w:hAnsi="Times New Roman" w:cs="Times New Roman"/>
          <w:color w:val="000000"/>
          <w:sz w:val="20"/>
        </w:rPr>
      </w:pPr>
    </w:p>
    <w:bookmarkEnd w:id="1"/>
    <w:p w:rsidR="008E5BC6" w:rsidRPr="00765566" w:rsidRDefault="008E5BC6" w:rsidP="008E5BC6">
      <w:pPr>
        <w:spacing w:after="0"/>
        <w:jc w:val="both"/>
        <w:rPr>
          <w:rFonts w:ascii="Times New Roman" w:hAnsi="Times New Roman" w:cs="Times New Roman"/>
          <w:color w:val="000000"/>
          <w:sz w:val="20"/>
        </w:rPr>
      </w:pPr>
    </w:p>
    <w:sectPr w:rsidR="008E5BC6" w:rsidRPr="00765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45A4C"/>
    <w:multiLevelType w:val="hybridMultilevel"/>
    <w:tmpl w:val="C2108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0F"/>
    <w:rsid w:val="000F160F"/>
    <w:rsid w:val="008E5BC6"/>
    <w:rsid w:val="00A10EE4"/>
    <w:rsid w:val="00B639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4762-BE5C-47B4-A792-202BF8D1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0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60F"/>
    <w:pPr>
      <w:ind w:left="720"/>
      <w:contextualSpacing/>
    </w:pPr>
  </w:style>
  <w:style w:type="table" w:styleId="TableGrid">
    <w:name w:val="Table Grid"/>
    <w:basedOn w:val="TableNormal"/>
    <w:uiPriority w:val="59"/>
    <w:rsid w:val="000F160F"/>
    <w:pPr>
      <w:spacing w:after="0" w:line="240" w:lineRule="auto"/>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GENFONTSTYLENAMETEMPLATEROLELEVELNUMBERMSGENFONTSTYLENAMEBYROLEHEADING42">
    <w:name w:val="MSG_EN_FONT_STYLE_NAME_TEMPLATE_ROLE_LEVEL_NUMBER MSG_EN_FONT_STYLE_NAME_BY_ROLE_HEADING 4 2_"/>
    <w:basedOn w:val="DefaultParagraphFont"/>
    <w:link w:val="MSGENFONTSTYLENAMETEMPLATEROLELEVELNUMBERMSGENFONTSTYLENAMEBYROLEHEADING421"/>
    <w:uiPriority w:val="99"/>
    <w:locked/>
    <w:rsid w:val="008E5BC6"/>
    <w:rPr>
      <w:rFonts w:ascii="Arial" w:hAnsi="Arial" w:cs="Arial"/>
      <w:sz w:val="19"/>
      <w:szCs w:val="19"/>
      <w:shd w:val="clear" w:color="auto" w:fill="FFFFFF"/>
    </w:rPr>
  </w:style>
  <w:style w:type="paragraph" w:customStyle="1" w:styleId="MSGENFONTSTYLENAMETEMPLATEROLELEVELNUMBERMSGENFONTSTYLENAMEBYROLEHEADING421">
    <w:name w:val="MSG_EN_FONT_STYLE_NAME_TEMPLATE_ROLE_LEVEL_NUMBER MSG_EN_FONT_STYLE_NAME_BY_ROLE_HEADING 4 21"/>
    <w:basedOn w:val="Normal"/>
    <w:link w:val="MSGENFONTSTYLENAMETEMPLATEROLELEVELNUMBERMSGENFONTSTYLENAMEBYROLEHEADING42"/>
    <w:uiPriority w:val="99"/>
    <w:rsid w:val="008E5BC6"/>
    <w:pPr>
      <w:widowControl w:val="0"/>
      <w:shd w:val="clear" w:color="auto" w:fill="FFFFFF"/>
      <w:spacing w:after="120" w:line="326" w:lineRule="exact"/>
      <w:ind w:hanging="700"/>
      <w:jc w:val="both"/>
      <w:outlineLvl w:val="3"/>
    </w:pPr>
    <w:rPr>
      <w:rFonts w:ascii="Arial" w:eastAsiaTheme="minorHAnsi" w:hAnsi="Arial" w:cs="Arial"/>
      <w:sz w:val="19"/>
      <w:szCs w:val="19"/>
    </w:rPr>
  </w:style>
  <w:style w:type="table" w:customStyle="1" w:styleId="TableGrid2">
    <w:name w:val="Table Grid2"/>
    <w:basedOn w:val="TableNormal"/>
    <w:next w:val="TableGrid"/>
    <w:uiPriority w:val="59"/>
    <w:rsid w:val="008E5BC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E5BC6"/>
    <w:pPr>
      <w:spacing w:after="0" w:line="240" w:lineRule="auto"/>
    </w:pPr>
    <w:rPr>
      <w:rFonts w:eastAsiaTheme="minorEastAsia"/>
    </w:rPr>
  </w:style>
  <w:style w:type="character" w:customStyle="1" w:styleId="NoSpacingChar">
    <w:name w:val="No Spacing Char"/>
    <w:basedOn w:val="DefaultParagraphFont"/>
    <w:link w:val="NoSpacing"/>
    <w:uiPriority w:val="1"/>
    <w:rsid w:val="008E5B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Joshi</dc:creator>
  <cp:keywords/>
  <dc:description/>
  <cp:lastModifiedBy>Prajwal Joshi</cp:lastModifiedBy>
  <cp:revision>1</cp:revision>
  <dcterms:created xsi:type="dcterms:W3CDTF">2017-11-06T01:25:00Z</dcterms:created>
  <dcterms:modified xsi:type="dcterms:W3CDTF">2017-11-06T01:56:00Z</dcterms:modified>
</cp:coreProperties>
</file>